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5BB2" w:rsidRPr="00F15BB2" w:rsidRDefault="00F15BB2" w:rsidP="00F15BB2">
      <w:pPr>
        <w:rPr>
          <w:rFonts w:ascii="Cambria" w:hAnsi="Cambria"/>
          <w:b/>
          <w:bCs/>
          <w:sz w:val="32"/>
          <w:szCs w:val="32"/>
        </w:rPr>
      </w:pPr>
      <w:r w:rsidRPr="00F15BB2">
        <w:rPr>
          <w:rFonts w:ascii="Cambria" w:hAnsi="Cambria"/>
          <w:b/>
          <w:bCs/>
          <w:sz w:val="32"/>
          <w:szCs w:val="32"/>
        </w:rPr>
        <w:t>Leerlingenwerkblad –</w:t>
      </w:r>
      <w:r w:rsidRPr="00F15BB2">
        <w:rPr>
          <w:rFonts w:ascii="Cambria" w:hAnsi="Cambria"/>
          <w:b/>
          <w:bCs/>
          <w:sz w:val="32"/>
          <w:szCs w:val="32"/>
        </w:rPr>
        <w:t xml:space="preserve"> </w:t>
      </w:r>
      <w:r w:rsidRPr="00F15BB2">
        <w:rPr>
          <w:rFonts w:ascii="Cambria" w:hAnsi="Cambria"/>
          <w:b/>
          <w:bCs/>
          <w:i/>
          <w:iCs/>
          <w:sz w:val="32"/>
          <w:szCs w:val="32"/>
        </w:rPr>
        <w:t>Overleven</w:t>
      </w:r>
      <w:r>
        <w:rPr>
          <w:rFonts w:ascii="Cambria" w:hAnsi="Cambria"/>
          <w:b/>
          <w:bCs/>
          <w:i/>
          <w:iCs/>
          <w:sz w:val="32"/>
          <w:szCs w:val="32"/>
        </w:rPr>
        <w:t xml:space="preserve"> </w:t>
      </w:r>
      <w:r w:rsidRPr="00F15BB2">
        <w:rPr>
          <w:rFonts w:ascii="Cambria" w:hAnsi="Cambria"/>
          <w:b/>
          <w:bCs/>
          <w:i/>
          <w:iCs/>
          <w:sz w:val="32"/>
          <w:szCs w:val="32"/>
        </w:rPr>
        <w:t>in barre tijden (</w:t>
      </w:r>
      <w:r w:rsidRPr="00F15BB2">
        <w:rPr>
          <w:rFonts w:ascii="Cambria" w:hAnsi="Cambria"/>
          <w:b/>
          <w:bCs/>
          <w:i/>
          <w:iCs/>
          <w:sz w:val="32"/>
          <w:szCs w:val="32"/>
        </w:rPr>
        <w:t>toen &amp; nu</w:t>
      </w:r>
      <w:r w:rsidRPr="00F15BB2">
        <w:rPr>
          <w:rFonts w:ascii="Cambria" w:hAnsi="Cambria"/>
          <w:b/>
          <w:bCs/>
          <w:i/>
          <w:iCs/>
          <w:sz w:val="32"/>
          <w:szCs w:val="32"/>
        </w:rPr>
        <w:t>)</w:t>
      </w:r>
    </w:p>
    <w:p w:rsidR="00F15BB2" w:rsidRPr="00F15BB2" w:rsidRDefault="00F15BB2" w:rsidP="00F15BB2">
      <w:pPr>
        <w:rPr>
          <w:rFonts w:ascii="Cambria" w:hAnsi="Cambria"/>
          <w:b/>
          <w:bCs/>
          <w:sz w:val="22"/>
          <w:szCs w:val="22"/>
        </w:rPr>
      </w:pPr>
      <w:r w:rsidRPr="00F15BB2">
        <w:rPr>
          <w:rFonts w:ascii="Cambria" w:hAnsi="Cambria"/>
          <w:b/>
          <w:bCs/>
          <w:sz w:val="22"/>
          <w:szCs w:val="22"/>
        </w:rPr>
        <w:t>Inleiding</w:t>
      </w:r>
    </w:p>
    <w:p w:rsidR="00F15BB2" w:rsidRPr="00F15BB2" w:rsidRDefault="00F15BB2" w:rsidP="00F15BB2">
      <w:pPr>
        <w:jc w:val="both"/>
        <w:rPr>
          <w:rFonts w:ascii="Cambria" w:hAnsi="Cambria"/>
          <w:sz w:val="22"/>
          <w:szCs w:val="22"/>
        </w:rPr>
      </w:pPr>
      <w:r w:rsidRPr="00F15BB2">
        <w:rPr>
          <w:rFonts w:ascii="Cambria" w:hAnsi="Cambria"/>
          <w:sz w:val="22"/>
          <w:szCs w:val="22"/>
        </w:rPr>
        <w:t>De middeleeuwen waren een tijd van hongersnood, ziektes en oorlogen. Mensen moesten vechten om te overleven. Ze geloofden dat rampen door God werden gestuurd, maar probeerden ook met hun kennis en geloof oplossingen te vinden.</w:t>
      </w:r>
      <w:r>
        <w:rPr>
          <w:rFonts w:ascii="Cambria" w:hAnsi="Cambria"/>
          <w:sz w:val="22"/>
          <w:szCs w:val="22"/>
        </w:rPr>
        <w:t xml:space="preserve"> </w:t>
      </w:r>
      <w:r w:rsidRPr="00F15BB2">
        <w:rPr>
          <w:rFonts w:ascii="Cambria" w:hAnsi="Cambria"/>
          <w:sz w:val="22"/>
          <w:szCs w:val="22"/>
        </w:rPr>
        <w:t>Vandaag de dag zijn er opnieuw moeilijke tijden: pandemieën, oorlog, klimaatverandering en armoede. Ook nu zoeken mensen manieren om te overleven, elkaar te helpen en hoop te houden.</w:t>
      </w:r>
    </w:p>
    <w:p w:rsidR="00F15BB2" w:rsidRPr="00F15BB2" w:rsidRDefault="00F15BB2" w:rsidP="00F15BB2">
      <w:pPr>
        <w:jc w:val="both"/>
        <w:rPr>
          <w:rFonts w:ascii="Cambria" w:hAnsi="Cambria"/>
          <w:sz w:val="22"/>
          <w:szCs w:val="22"/>
        </w:rPr>
      </w:pPr>
      <w:r w:rsidRPr="00F15BB2">
        <w:rPr>
          <w:rFonts w:ascii="Cambria" w:hAnsi="Cambria"/>
          <w:sz w:val="22"/>
          <w:szCs w:val="22"/>
        </w:rPr>
        <w:t xml:space="preserve">In deze les onderzoek je </w:t>
      </w:r>
      <w:r w:rsidRPr="00F15BB2">
        <w:rPr>
          <w:rFonts w:ascii="Cambria" w:hAnsi="Cambria"/>
          <w:b/>
          <w:bCs/>
          <w:sz w:val="22"/>
          <w:szCs w:val="22"/>
        </w:rPr>
        <w:t>hoe mensen vroeger én nu omgaan met crisissen</w:t>
      </w:r>
      <w:r w:rsidRPr="00F15BB2">
        <w:rPr>
          <w:rFonts w:ascii="Cambria" w:hAnsi="Cambria"/>
          <w:sz w:val="22"/>
          <w:szCs w:val="22"/>
        </w:rPr>
        <w:t>.</w:t>
      </w:r>
    </w:p>
    <w:p w:rsidR="00F15BB2" w:rsidRDefault="00F15BB2" w:rsidP="00F15BB2">
      <w:pPr>
        <w:jc w:val="center"/>
      </w:pPr>
      <w:r>
        <w:fldChar w:fldCharType="begin"/>
      </w:r>
      <w:r>
        <w:instrText xml:space="preserve"> INCLUDEPICTURE "https://www.canonvannederland.nl/image/2025/9/29/17a_historisch_centrum_limburg-905239950.jpg%28mediaclass-fancybox-big-img.5a17fc1f47109709397ae88813c748b421ef8e41%29.jpg" \* MERGEFORMATINET </w:instrText>
      </w:r>
      <w:r>
        <w:fldChar w:fldCharType="separate"/>
      </w:r>
      <w:r>
        <w:rPr>
          <w:noProof/>
        </w:rPr>
        <w:drawing>
          <wp:inline distT="0" distB="0" distL="0" distR="0">
            <wp:extent cx="3461657" cy="2184141"/>
            <wp:effectExtent l="0" t="0" r="5715" b="635"/>
            <wp:docPr id="261574763" name="Afbeelding 1" descr="Afbeelding met verven, kunst, tekening, pers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574763" name="Afbeelding 1" descr="Afbeelding met verven, kunst, tekening, persoon&#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25248" cy="2224264"/>
                    </a:xfrm>
                    <a:prstGeom prst="rect">
                      <a:avLst/>
                    </a:prstGeom>
                    <a:noFill/>
                    <a:ln>
                      <a:noFill/>
                    </a:ln>
                  </pic:spPr>
                </pic:pic>
              </a:graphicData>
            </a:graphic>
          </wp:inline>
        </w:drawing>
      </w:r>
      <w:r>
        <w:fldChar w:fldCharType="end"/>
      </w:r>
    </w:p>
    <w:p w:rsidR="00F15BB2" w:rsidRPr="00F15BB2" w:rsidRDefault="00F15BB2" w:rsidP="00F15BB2">
      <w:pPr>
        <w:jc w:val="both"/>
        <w:rPr>
          <w:rFonts w:ascii="Cambria" w:hAnsi="Cambria"/>
          <w:sz w:val="18"/>
          <w:szCs w:val="18"/>
        </w:rPr>
      </w:pPr>
      <w:r w:rsidRPr="00F15BB2">
        <w:rPr>
          <w:rFonts w:ascii="Cambria" w:hAnsi="Cambria"/>
          <w:sz w:val="22"/>
          <w:szCs w:val="22"/>
        </w:rPr>
        <w:t xml:space="preserve">Pest in Maastricht, 1633. Kloosterlingen (kapucijnen) schieten de pestlijders te hulp. Pentekening door Philippe van Gulpen (1792-1862), ca. 1840. </w:t>
      </w:r>
      <w:r w:rsidRPr="00F15BB2">
        <w:rPr>
          <w:rFonts w:ascii="Cambria" w:hAnsi="Cambria"/>
          <w:sz w:val="18"/>
          <w:szCs w:val="18"/>
        </w:rPr>
        <w:t>(Historisch Centrum Limburg, Maastricht/Collectie Van der Noorda)</w:t>
      </w:r>
    </w:p>
    <w:p w:rsidR="00F15BB2" w:rsidRPr="00F15BB2" w:rsidRDefault="00F15BB2" w:rsidP="00F15BB2">
      <w:pPr>
        <w:rPr>
          <w:rFonts w:ascii="Cambria" w:hAnsi="Cambria"/>
          <w:b/>
          <w:bCs/>
          <w:sz w:val="22"/>
          <w:szCs w:val="22"/>
        </w:rPr>
      </w:pPr>
      <w:r w:rsidRPr="00F15BB2">
        <w:rPr>
          <w:rFonts w:ascii="Cambria" w:hAnsi="Cambria"/>
          <w:b/>
          <w:bCs/>
          <w:sz w:val="22"/>
          <w:szCs w:val="22"/>
        </w:rPr>
        <w:t>Stap 1 – Kies je thema</w:t>
      </w:r>
    </w:p>
    <w:p w:rsidR="00F15BB2" w:rsidRPr="00F15BB2" w:rsidRDefault="00F15BB2" w:rsidP="00F15BB2">
      <w:pPr>
        <w:rPr>
          <w:rFonts w:ascii="Cambria" w:hAnsi="Cambria"/>
          <w:sz w:val="22"/>
          <w:szCs w:val="22"/>
        </w:rPr>
      </w:pPr>
      <w:r w:rsidRPr="00F15BB2">
        <w:rPr>
          <w:rFonts w:ascii="Cambria" w:hAnsi="Cambria"/>
          <w:sz w:val="22"/>
          <w:szCs w:val="22"/>
        </w:rPr>
        <w:t xml:space="preserve">Je werkt in een groepje. Elk groepje kiest </w:t>
      </w:r>
      <w:r>
        <w:rPr>
          <w:rFonts w:ascii="Cambria" w:hAnsi="Cambria"/>
          <w:sz w:val="22"/>
          <w:szCs w:val="22"/>
        </w:rPr>
        <w:t>twee</w:t>
      </w:r>
      <w:r w:rsidRPr="00F15BB2">
        <w:rPr>
          <w:rFonts w:ascii="Cambria" w:hAnsi="Cambria"/>
          <w:sz w:val="22"/>
          <w:szCs w:val="22"/>
        </w:rPr>
        <w:t xml:space="preserve"> thema</w:t>
      </w:r>
      <w:r>
        <w:rPr>
          <w:rFonts w:ascii="Cambria" w:hAnsi="Cambria"/>
          <w:sz w:val="22"/>
          <w:szCs w:val="22"/>
        </w:rPr>
        <w:t>’s</w:t>
      </w:r>
      <w:r w:rsidRPr="00F15BB2">
        <w:rPr>
          <w:rFonts w:ascii="Cambria" w:hAnsi="Cambria"/>
          <w:sz w:val="22"/>
          <w:szCs w:val="22"/>
        </w:rPr>
        <w:t xml:space="preserve"> uit de lijst hieronder:</w:t>
      </w:r>
    </w:p>
    <w:tbl>
      <w:tblPr>
        <w:tblStyle w:val="Tabelraster"/>
        <w:tblW w:w="0" w:type="auto"/>
        <w:tblLook w:val="04A0" w:firstRow="1" w:lastRow="0" w:firstColumn="1" w:lastColumn="0" w:noHBand="0" w:noVBand="1"/>
      </w:tblPr>
      <w:tblGrid>
        <w:gridCol w:w="2077"/>
        <w:gridCol w:w="3695"/>
        <w:gridCol w:w="3290"/>
      </w:tblGrid>
      <w:tr w:rsidR="00F15BB2" w:rsidRPr="00F15BB2" w:rsidTr="00F15BB2">
        <w:tc>
          <w:tcPr>
            <w:tcW w:w="0" w:type="auto"/>
            <w:hideMark/>
          </w:tcPr>
          <w:p w:rsidR="00F15BB2" w:rsidRPr="00F15BB2" w:rsidRDefault="00F15BB2" w:rsidP="00F15BB2">
            <w:pPr>
              <w:spacing w:after="160" w:line="278" w:lineRule="auto"/>
              <w:rPr>
                <w:rFonts w:ascii="Cambria" w:hAnsi="Cambria"/>
                <w:b/>
                <w:bCs/>
                <w:sz w:val="22"/>
                <w:szCs w:val="22"/>
              </w:rPr>
            </w:pPr>
            <w:r w:rsidRPr="00F15BB2">
              <w:rPr>
                <w:rFonts w:ascii="Cambria" w:hAnsi="Cambria"/>
                <w:b/>
                <w:bCs/>
                <w:sz w:val="22"/>
                <w:szCs w:val="22"/>
              </w:rPr>
              <w:t>Thema</w:t>
            </w:r>
          </w:p>
        </w:tc>
        <w:tc>
          <w:tcPr>
            <w:tcW w:w="0" w:type="auto"/>
            <w:hideMark/>
          </w:tcPr>
          <w:p w:rsidR="00F15BB2" w:rsidRPr="00F15BB2" w:rsidRDefault="00F15BB2" w:rsidP="00F15BB2">
            <w:pPr>
              <w:spacing w:after="160" w:line="278" w:lineRule="auto"/>
              <w:rPr>
                <w:rFonts w:ascii="Cambria" w:hAnsi="Cambria"/>
                <w:b/>
                <w:bCs/>
                <w:sz w:val="22"/>
                <w:szCs w:val="22"/>
              </w:rPr>
            </w:pPr>
            <w:r w:rsidRPr="00F15BB2">
              <w:rPr>
                <w:rFonts w:ascii="Cambria" w:hAnsi="Cambria"/>
                <w:b/>
                <w:bCs/>
                <w:sz w:val="22"/>
                <w:szCs w:val="22"/>
              </w:rPr>
              <w:t>Overleven toen (middeleeuwen)</w:t>
            </w:r>
          </w:p>
        </w:tc>
        <w:tc>
          <w:tcPr>
            <w:tcW w:w="0" w:type="auto"/>
            <w:hideMark/>
          </w:tcPr>
          <w:p w:rsidR="00F15BB2" w:rsidRPr="00F15BB2" w:rsidRDefault="00F15BB2" w:rsidP="00F15BB2">
            <w:pPr>
              <w:spacing w:after="160" w:line="278" w:lineRule="auto"/>
              <w:rPr>
                <w:rFonts w:ascii="Cambria" w:hAnsi="Cambria"/>
                <w:b/>
                <w:bCs/>
                <w:sz w:val="22"/>
                <w:szCs w:val="22"/>
              </w:rPr>
            </w:pPr>
            <w:r w:rsidRPr="00F15BB2">
              <w:rPr>
                <w:rFonts w:ascii="Cambria" w:hAnsi="Cambria"/>
                <w:b/>
                <w:bCs/>
                <w:sz w:val="22"/>
                <w:szCs w:val="22"/>
              </w:rPr>
              <w:t>Overleven nu</w:t>
            </w:r>
          </w:p>
        </w:tc>
      </w:tr>
      <w:tr w:rsidR="00F15BB2" w:rsidRPr="00F15BB2" w:rsidTr="00F15BB2">
        <w:tc>
          <w:tcPr>
            <w:tcW w:w="0" w:type="auto"/>
            <w:hideMark/>
          </w:tcPr>
          <w:p w:rsidR="00F15BB2" w:rsidRPr="00F15BB2" w:rsidRDefault="00F15BB2" w:rsidP="00F15BB2">
            <w:pPr>
              <w:spacing w:after="160" w:line="278" w:lineRule="auto"/>
              <w:rPr>
                <w:rFonts w:ascii="Cambria" w:hAnsi="Cambria"/>
                <w:sz w:val="22"/>
                <w:szCs w:val="22"/>
              </w:rPr>
            </w:pPr>
            <w:r w:rsidRPr="00F15BB2">
              <w:rPr>
                <w:rFonts w:ascii="Apple Color Emoji" w:hAnsi="Apple Color Emoji" w:cs="Apple Color Emoji"/>
                <w:sz w:val="22"/>
                <w:szCs w:val="22"/>
              </w:rPr>
              <w:t>🦠</w:t>
            </w:r>
            <w:r w:rsidRPr="00F15BB2">
              <w:rPr>
                <w:rFonts w:ascii="Cambria" w:hAnsi="Cambria"/>
                <w:sz w:val="22"/>
                <w:szCs w:val="22"/>
              </w:rPr>
              <w:t xml:space="preserve"> Ziekte en gezondheid</w:t>
            </w:r>
          </w:p>
        </w:tc>
        <w:tc>
          <w:tcPr>
            <w:tcW w:w="0" w:type="auto"/>
            <w:hideMark/>
          </w:tcPr>
          <w:p w:rsidR="00F15BB2" w:rsidRPr="00F15BB2" w:rsidRDefault="00F15BB2" w:rsidP="00F15BB2">
            <w:pPr>
              <w:spacing w:after="160" w:line="278" w:lineRule="auto"/>
              <w:rPr>
                <w:rFonts w:ascii="Cambria" w:hAnsi="Cambria"/>
                <w:sz w:val="22"/>
                <w:szCs w:val="22"/>
              </w:rPr>
            </w:pPr>
            <w:r w:rsidRPr="00F15BB2">
              <w:rPr>
                <w:rFonts w:ascii="Cambria" w:hAnsi="Cambria"/>
                <w:sz w:val="22"/>
                <w:szCs w:val="22"/>
              </w:rPr>
              <w:t>Pest, gebed, kloosterzorg, geneeskunde in wording</w:t>
            </w:r>
          </w:p>
        </w:tc>
        <w:tc>
          <w:tcPr>
            <w:tcW w:w="0" w:type="auto"/>
            <w:hideMark/>
          </w:tcPr>
          <w:p w:rsidR="00F15BB2" w:rsidRPr="00F15BB2" w:rsidRDefault="00F15BB2" w:rsidP="00F15BB2">
            <w:pPr>
              <w:spacing w:after="160" w:line="278" w:lineRule="auto"/>
              <w:rPr>
                <w:rFonts w:ascii="Cambria" w:hAnsi="Cambria"/>
                <w:sz w:val="22"/>
                <w:szCs w:val="22"/>
              </w:rPr>
            </w:pPr>
            <w:r w:rsidRPr="00F15BB2">
              <w:rPr>
                <w:rFonts w:ascii="Cambria" w:hAnsi="Cambria"/>
                <w:sz w:val="22"/>
                <w:szCs w:val="22"/>
              </w:rPr>
              <w:t>Corona, ziekenhuizen, wetenschap, vaccinaties</w:t>
            </w:r>
          </w:p>
        </w:tc>
      </w:tr>
      <w:tr w:rsidR="00F15BB2" w:rsidRPr="00F15BB2" w:rsidTr="00F15BB2">
        <w:tc>
          <w:tcPr>
            <w:tcW w:w="0" w:type="auto"/>
            <w:hideMark/>
          </w:tcPr>
          <w:p w:rsidR="00F15BB2" w:rsidRPr="00F15BB2" w:rsidRDefault="00F15BB2" w:rsidP="00F15BB2">
            <w:pPr>
              <w:spacing w:after="160" w:line="278" w:lineRule="auto"/>
              <w:rPr>
                <w:rFonts w:ascii="Cambria" w:hAnsi="Cambria"/>
                <w:sz w:val="22"/>
                <w:szCs w:val="22"/>
              </w:rPr>
            </w:pPr>
            <w:r w:rsidRPr="00F15BB2">
              <w:rPr>
                <w:rFonts w:ascii="Apple Color Emoji" w:hAnsi="Apple Color Emoji" w:cs="Apple Color Emoji"/>
                <w:sz w:val="22"/>
                <w:szCs w:val="22"/>
              </w:rPr>
              <w:t>🥣</w:t>
            </w:r>
            <w:r w:rsidRPr="00F15BB2">
              <w:rPr>
                <w:rFonts w:ascii="Cambria" w:hAnsi="Cambria"/>
                <w:sz w:val="22"/>
                <w:szCs w:val="22"/>
              </w:rPr>
              <w:t xml:space="preserve"> Honger en armoede</w:t>
            </w:r>
          </w:p>
        </w:tc>
        <w:tc>
          <w:tcPr>
            <w:tcW w:w="0" w:type="auto"/>
            <w:hideMark/>
          </w:tcPr>
          <w:p w:rsidR="00F15BB2" w:rsidRPr="00F15BB2" w:rsidRDefault="00F15BB2" w:rsidP="00F15BB2">
            <w:pPr>
              <w:spacing w:after="160" w:line="278" w:lineRule="auto"/>
              <w:rPr>
                <w:rFonts w:ascii="Cambria" w:hAnsi="Cambria"/>
                <w:sz w:val="22"/>
                <w:szCs w:val="22"/>
              </w:rPr>
            </w:pPr>
            <w:r w:rsidRPr="00F15BB2">
              <w:rPr>
                <w:rFonts w:ascii="Cambria" w:hAnsi="Cambria"/>
                <w:sz w:val="22"/>
                <w:szCs w:val="22"/>
              </w:rPr>
              <w:t>Hongersnoden, mislukte oogsten, liefdadigheid van kloosters</w:t>
            </w:r>
          </w:p>
        </w:tc>
        <w:tc>
          <w:tcPr>
            <w:tcW w:w="0" w:type="auto"/>
            <w:hideMark/>
          </w:tcPr>
          <w:p w:rsidR="00F15BB2" w:rsidRPr="00F15BB2" w:rsidRDefault="00F15BB2" w:rsidP="00F15BB2">
            <w:pPr>
              <w:spacing w:after="160" w:line="278" w:lineRule="auto"/>
              <w:rPr>
                <w:rFonts w:ascii="Cambria" w:hAnsi="Cambria"/>
                <w:sz w:val="22"/>
                <w:szCs w:val="22"/>
              </w:rPr>
            </w:pPr>
            <w:r w:rsidRPr="00F15BB2">
              <w:rPr>
                <w:rFonts w:ascii="Cambria" w:hAnsi="Cambria"/>
                <w:sz w:val="22"/>
                <w:szCs w:val="22"/>
              </w:rPr>
              <w:t>Voedselbanken, inflatie, ongelijkheid</w:t>
            </w:r>
          </w:p>
        </w:tc>
      </w:tr>
      <w:tr w:rsidR="00F15BB2" w:rsidRPr="00F15BB2" w:rsidTr="00F15BB2">
        <w:tc>
          <w:tcPr>
            <w:tcW w:w="0" w:type="auto"/>
            <w:hideMark/>
          </w:tcPr>
          <w:p w:rsidR="00F15BB2" w:rsidRPr="00F15BB2" w:rsidRDefault="00F15BB2" w:rsidP="00F15BB2">
            <w:pPr>
              <w:spacing w:after="160" w:line="278" w:lineRule="auto"/>
              <w:rPr>
                <w:rFonts w:ascii="Cambria" w:hAnsi="Cambria"/>
                <w:sz w:val="22"/>
                <w:szCs w:val="22"/>
              </w:rPr>
            </w:pPr>
            <w:r w:rsidRPr="00F15BB2">
              <w:rPr>
                <w:rFonts w:ascii="Apple Color Emoji" w:hAnsi="Apple Color Emoji" w:cs="Apple Color Emoji"/>
                <w:sz w:val="22"/>
                <w:szCs w:val="22"/>
              </w:rPr>
              <w:t>⚔️</w:t>
            </w:r>
            <w:r w:rsidRPr="00F15BB2">
              <w:rPr>
                <w:rFonts w:ascii="Cambria" w:hAnsi="Cambria"/>
                <w:sz w:val="22"/>
                <w:szCs w:val="22"/>
              </w:rPr>
              <w:t xml:space="preserve"> Oorlog en veiligheid</w:t>
            </w:r>
          </w:p>
        </w:tc>
        <w:tc>
          <w:tcPr>
            <w:tcW w:w="0" w:type="auto"/>
            <w:hideMark/>
          </w:tcPr>
          <w:p w:rsidR="00F15BB2" w:rsidRPr="00F15BB2" w:rsidRDefault="00F15BB2" w:rsidP="00F15BB2">
            <w:pPr>
              <w:spacing w:after="160" w:line="278" w:lineRule="auto"/>
              <w:rPr>
                <w:rFonts w:ascii="Cambria" w:hAnsi="Cambria"/>
                <w:sz w:val="22"/>
                <w:szCs w:val="22"/>
              </w:rPr>
            </w:pPr>
            <w:r w:rsidRPr="00F15BB2">
              <w:rPr>
                <w:rFonts w:ascii="Cambria" w:hAnsi="Cambria"/>
                <w:sz w:val="22"/>
                <w:szCs w:val="22"/>
              </w:rPr>
              <w:t>Invallen, plunderingen, versterkte steden</w:t>
            </w:r>
          </w:p>
        </w:tc>
        <w:tc>
          <w:tcPr>
            <w:tcW w:w="0" w:type="auto"/>
            <w:hideMark/>
          </w:tcPr>
          <w:p w:rsidR="00F15BB2" w:rsidRPr="00F15BB2" w:rsidRDefault="00F15BB2" w:rsidP="00F15BB2">
            <w:pPr>
              <w:spacing w:after="160" w:line="278" w:lineRule="auto"/>
              <w:rPr>
                <w:rFonts w:ascii="Cambria" w:hAnsi="Cambria"/>
                <w:sz w:val="22"/>
                <w:szCs w:val="22"/>
              </w:rPr>
            </w:pPr>
            <w:r w:rsidRPr="00F15BB2">
              <w:rPr>
                <w:rFonts w:ascii="Cambria" w:hAnsi="Cambria"/>
                <w:sz w:val="22"/>
                <w:szCs w:val="22"/>
              </w:rPr>
              <w:t>Vluchtelingen, oorlog in Oekraïne, NAVO</w:t>
            </w:r>
          </w:p>
        </w:tc>
      </w:tr>
      <w:tr w:rsidR="00F15BB2" w:rsidRPr="00F15BB2" w:rsidTr="00F15BB2">
        <w:tc>
          <w:tcPr>
            <w:tcW w:w="0" w:type="auto"/>
            <w:hideMark/>
          </w:tcPr>
          <w:p w:rsidR="00F15BB2" w:rsidRPr="00F15BB2" w:rsidRDefault="00F15BB2" w:rsidP="00F15BB2">
            <w:pPr>
              <w:spacing w:after="160" w:line="278" w:lineRule="auto"/>
              <w:rPr>
                <w:rFonts w:ascii="Cambria" w:hAnsi="Cambria"/>
                <w:sz w:val="22"/>
                <w:szCs w:val="22"/>
              </w:rPr>
            </w:pPr>
            <w:r w:rsidRPr="00F15BB2">
              <w:rPr>
                <w:rFonts w:ascii="Apple Color Emoji" w:hAnsi="Apple Color Emoji" w:cs="Apple Color Emoji"/>
                <w:sz w:val="22"/>
                <w:szCs w:val="22"/>
              </w:rPr>
              <w:t>🙏</w:t>
            </w:r>
            <w:r w:rsidRPr="00F15BB2">
              <w:rPr>
                <w:rFonts w:ascii="Cambria" w:hAnsi="Cambria"/>
                <w:sz w:val="22"/>
                <w:szCs w:val="22"/>
              </w:rPr>
              <w:t xml:space="preserve"> Geloof en hoop</w:t>
            </w:r>
          </w:p>
        </w:tc>
        <w:tc>
          <w:tcPr>
            <w:tcW w:w="0" w:type="auto"/>
            <w:hideMark/>
          </w:tcPr>
          <w:p w:rsidR="00F15BB2" w:rsidRPr="00F15BB2" w:rsidRDefault="00F15BB2" w:rsidP="00F15BB2">
            <w:pPr>
              <w:spacing w:after="160" w:line="278" w:lineRule="auto"/>
              <w:rPr>
                <w:rFonts w:ascii="Cambria" w:hAnsi="Cambria"/>
                <w:sz w:val="22"/>
                <w:szCs w:val="22"/>
              </w:rPr>
            </w:pPr>
            <w:r w:rsidRPr="00F15BB2">
              <w:rPr>
                <w:rFonts w:ascii="Cambria" w:hAnsi="Cambria"/>
                <w:sz w:val="22"/>
                <w:szCs w:val="22"/>
              </w:rPr>
              <w:t>Kerk, processies, heiligenverering, bijgeloof</w:t>
            </w:r>
          </w:p>
        </w:tc>
        <w:tc>
          <w:tcPr>
            <w:tcW w:w="0" w:type="auto"/>
            <w:hideMark/>
          </w:tcPr>
          <w:p w:rsidR="00F15BB2" w:rsidRPr="00F15BB2" w:rsidRDefault="00F15BB2" w:rsidP="00F15BB2">
            <w:pPr>
              <w:spacing w:after="160" w:line="278" w:lineRule="auto"/>
              <w:rPr>
                <w:rFonts w:ascii="Cambria" w:hAnsi="Cambria"/>
                <w:sz w:val="22"/>
                <w:szCs w:val="22"/>
              </w:rPr>
            </w:pPr>
            <w:r w:rsidRPr="00F15BB2">
              <w:rPr>
                <w:rFonts w:ascii="Cambria" w:hAnsi="Cambria"/>
                <w:sz w:val="22"/>
                <w:szCs w:val="22"/>
              </w:rPr>
              <w:t>Rituelen, religie, sociale steun, vrijwilligerswerk</w:t>
            </w:r>
          </w:p>
        </w:tc>
      </w:tr>
      <w:tr w:rsidR="00F15BB2" w:rsidRPr="00F15BB2" w:rsidTr="00F15BB2">
        <w:tc>
          <w:tcPr>
            <w:tcW w:w="0" w:type="auto"/>
            <w:hideMark/>
          </w:tcPr>
          <w:p w:rsidR="00F15BB2" w:rsidRPr="00F15BB2" w:rsidRDefault="00F15BB2" w:rsidP="00F15BB2">
            <w:pPr>
              <w:spacing w:after="160" w:line="278" w:lineRule="auto"/>
              <w:rPr>
                <w:rFonts w:ascii="Cambria" w:hAnsi="Cambria"/>
                <w:sz w:val="22"/>
                <w:szCs w:val="22"/>
              </w:rPr>
            </w:pPr>
            <w:r w:rsidRPr="00F15BB2">
              <w:rPr>
                <w:rFonts w:ascii="Apple Color Emoji" w:hAnsi="Apple Color Emoji" w:cs="Apple Color Emoji"/>
                <w:sz w:val="22"/>
                <w:szCs w:val="22"/>
              </w:rPr>
              <w:t>👨</w:t>
            </w:r>
            <w:r w:rsidRPr="00F15BB2">
              <w:rPr>
                <w:rFonts w:ascii="Cambria" w:hAnsi="Cambria"/>
                <w:sz w:val="22"/>
                <w:szCs w:val="22"/>
              </w:rPr>
              <w:t>‍</w:t>
            </w:r>
            <w:r w:rsidRPr="00F15BB2">
              <w:rPr>
                <w:rFonts w:ascii="Apple Color Emoji" w:hAnsi="Apple Color Emoji" w:cs="Apple Color Emoji"/>
                <w:sz w:val="22"/>
                <w:szCs w:val="22"/>
              </w:rPr>
              <w:t>👩</w:t>
            </w:r>
            <w:r w:rsidRPr="00F15BB2">
              <w:rPr>
                <w:rFonts w:ascii="Cambria" w:hAnsi="Cambria"/>
                <w:sz w:val="22"/>
                <w:szCs w:val="22"/>
              </w:rPr>
              <w:t>‍</w:t>
            </w:r>
            <w:r w:rsidRPr="00F15BB2">
              <w:rPr>
                <w:rFonts w:ascii="Apple Color Emoji" w:hAnsi="Apple Color Emoji" w:cs="Apple Color Emoji"/>
                <w:sz w:val="22"/>
                <w:szCs w:val="22"/>
              </w:rPr>
              <w:t>👧</w:t>
            </w:r>
            <w:r w:rsidRPr="00F15BB2">
              <w:rPr>
                <w:rFonts w:ascii="Cambria" w:hAnsi="Cambria"/>
                <w:sz w:val="22"/>
                <w:szCs w:val="22"/>
              </w:rPr>
              <w:t xml:space="preserve"> Samenleven en solidariteit</w:t>
            </w:r>
          </w:p>
        </w:tc>
        <w:tc>
          <w:tcPr>
            <w:tcW w:w="0" w:type="auto"/>
            <w:hideMark/>
          </w:tcPr>
          <w:p w:rsidR="00F15BB2" w:rsidRPr="00F15BB2" w:rsidRDefault="00F15BB2" w:rsidP="00F15BB2">
            <w:pPr>
              <w:spacing w:after="160" w:line="278" w:lineRule="auto"/>
              <w:rPr>
                <w:rFonts w:ascii="Cambria" w:hAnsi="Cambria"/>
                <w:sz w:val="22"/>
                <w:szCs w:val="22"/>
              </w:rPr>
            </w:pPr>
            <w:r w:rsidRPr="00F15BB2">
              <w:rPr>
                <w:rFonts w:ascii="Cambria" w:hAnsi="Cambria"/>
                <w:sz w:val="22"/>
                <w:szCs w:val="22"/>
              </w:rPr>
              <w:t>Zorg voor zieken, kloosterzusters, stadsarmen</w:t>
            </w:r>
          </w:p>
        </w:tc>
        <w:tc>
          <w:tcPr>
            <w:tcW w:w="0" w:type="auto"/>
            <w:hideMark/>
          </w:tcPr>
          <w:p w:rsidR="00F15BB2" w:rsidRPr="00F15BB2" w:rsidRDefault="00F15BB2" w:rsidP="00F15BB2">
            <w:pPr>
              <w:spacing w:after="160" w:line="278" w:lineRule="auto"/>
              <w:rPr>
                <w:rFonts w:ascii="Cambria" w:hAnsi="Cambria"/>
                <w:sz w:val="22"/>
                <w:szCs w:val="22"/>
              </w:rPr>
            </w:pPr>
            <w:r w:rsidRPr="00F15BB2">
              <w:rPr>
                <w:rFonts w:ascii="Cambria" w:hAnsi="Cambria"/>
                <w:sz w:val="22"/>
                <w:szCs w:val="22"/>
              </w:rPr>
              <w:t>Hulporganisaties, burgerinitiatieven, burenhulp</w:t>
            </w:r>
          </w:p>
        </w:tc>
      </w:tr>
      <w:tr w:rsidR="00F15BB2" w:rsidRPr="00F15BB2" w:rsidTr="00F15BB2">
        <w:tc>
          <w:tcPr>
            <w:tcW w:w="0" w:type="auto"/>
            <w:hideMark/>
          </w:tcPr>
          <w:p w:rsidR="00F15BB2" w:rsidRPr="00F15BB2" w:rsidRDefault="00F15BB2" w:rsidP="00F15BB2">
            <w:pPr>
              <w:spacing w:after="160" w:line="278" w:lineRule="auto"/>
              <w:rPr>
                <w:rFonts w:ascii="Cambria" w:hAnsi="Cambria"/>
                <w:sz w:val="22"/>
                <w:szCs w:val="22"/>
              </w:rPr>
            </w:pPr>
            <w:r w:rsidRPr="00F15BB2">
              <w:rPr>
                <w:rFonts w:ascii="Apple Color Emoji" w:hAnsi="Apple Color Emoji" w:cs="Apple Color Emoji"/>
                <w:sz w:val="22"/>
                <w:szCs w:val="22"/>
              </w:rPr>
              <w:t>🌾</w:t>
            </w:r>
            <w:r w:rsidRPr="00F15BB2">
              <w:rPr>
                <w:rFonts w:ascii="Cambria" w:hAnsi="Cambria"/>
                <w:sz w:val="22"/>
                <w:szCs w:val="22"/>
              </w:rPr>
              <w:t xml:space="preserve"> Klimaat en natuur</w:t>
            </w:r>
          </w:p>
        </w:tc>
        <w:tc>
          <w:tcPr>
            <w:tcW w:w="0" w:type="auto"/>
            <w:hideMark/>
          </w:tcPr>
          <w:p w:rsidR="00F15BB2" w:rsidRPr="00F15BB2" w:rsidRDefault="00F15BB2" w:rsidP="00F15BB2">
            <w:pPr>
              <w:spacing w:after="160" w:line="278" w:lineRule="auto"/>
              <w:rPr>
                <w:rFonts w:ascii="Cambria" w:hAnsi="Cambria"/>
                <w:sz w:val="22"/>
                <w:szCs w:val="22"/>
              </w:rPr>
            </w:pPr>
            <w:r w:rsidRPr="00F15BB2">
              <w:rPr>
                <w:rFonts w:ascii="Cambria" w:hAnsi="Cambria"/>
                <w:sz w:val="22"/>
                <w:szCs w:val="22"/>
              </w:rPr>
              <w:t>Koude winters, overstromingen, afhankelijk van oogst</w:t>
            </w:r>
          </w:p>
        </w:tc>
        <w:tc>
          <w:tcPr>
            <w:tcW w:w="0" w:type="auto"/>
            <w:hideMark/>
          </w:tcPr>
          <w:p w:rsidR="00F15BB2" w:rsidRPr="00F15BB2" w:rsidRDefault="00F15BB2" w:rsidP="00F15BB2">
            <w:pPr>
              <w:spacing w:after="160" w:line="278" w:lineRule="auto"/>
              <w:rPr>
                <w:rFonts w:ascii="Cambria" w:hAnsi="Cambria"/>
                <w:sz w:val="22"/>
                <w:szCs w:val="22"/>
              </w:rPr>
            </w:pPr>
            <w:r w:rsidRPr="00F15BB2">
              <w:rPr>
                <w:rFonts w:ascii="Cambria" w:hAnsi="Cambria"/>
                <w:sz w:val="22"/>
                <w:szCs w:val="22"/>
              </w:rPr>
              <w:t>Klimaatverandering, droogte, duurzaamheid</w:t>
            </w:r>
          </w:p>
        </w:tc>
      </w:tr>
    </w:tbl>
    <w:p w:rsidR="00F15BB2" w:rsidRPr="00F15BB2" w:rsidRDefault="00F15BB2" w:rsidP="00F15BB2">
      <w:pPr>
        <w:rPr>
          <w:rFonts w:ascii="Cambria" w:hAnsi="Cambria"/>
          <w:b/>
          <w:bCs/>
          <w:sz w:val="22"/>
          <w:szCs w:val="22"/>
        </w:rPr>
      </w:pPr>
      <w:r w:rsidRPr="00F15BB2">
        <w:rPr>
          <w:rFonts w:ascii="Cambria" w:hAnsi="Cambria"/>
          <w:b/>
          <w:bCs/>
          <w:sz w:val="22"/>
          <w:szCs w:val="22"/>
        </w:rPr>
        <w:lastRenderedPageBreak/>
        <w:t>Stap 2 – Onderzoeksvragen</w:t>
      </w:r>
    </w:p>
    <w:p w:rsidR="00F15BB2" w:rsidRPr="00F15BB2" w:rsidRDefault="00F15BB2" w:rsidP="00F15BB2">
      <w:pPr>
        <w:rPr>
          <w:rFonts w:ascii="Cambria" w:hAnsi="Cambria"/>
          <w:sz w:val="22"/>
          <w:szCs w:val="22"/>
        </w:rPr>
      </w:pPr>
      <w:r w:rsidRPr="00F15BB2">
        <w:rPr>
          <w:rFonts w:ascii="Cambria" w:hAnsi="Cambria"/>
          <w:sz w:val="22"/>
          <w:szCs w:val="22"/>
        </w:rPr>
        <w:t>Gebruik bronnen (de tekst van het venster, internet, eigen kennis) om onderstaande vragen te beantwoorden.</w:t>
      </w:r>
    </w:p>
    <w:p w:rsidR="00F15BB2" w:rsidRPr="00F15BB2" w:rsidRDefault="00F15BB2" w:rsidP="00F15BB2">
      <w:pPr>
        <w:rPr>
          <w:rFonts w:ascii="Cambria" w:hAnsi="Cambria"/>
          <w:b/>
          <w:bCs/>
          <w:sz w:val="22"/>
          <w:szCs w:val="22"/>
        </w:rPr>
      </w:pPr>
      <w:r w:rsidRPr="00F15BB2">
        <w:rPr>
          <w:rFonts w:ascii="Cambria" w:hAnsi="Cambria"/>
          <w:b/>
          <w:bCs/>
          <w:sz w:val="22"/>
          <w:szCs w:val="22"/>
        </w:rPr>
        <w:t>A. Toen</w:t>
      </w:r>
    </w:p>
    <w:p w:rsidR="00F15BB2" w:rsidRPr="00F15BB2" w:rsidRDefault="00F15BB2" w:rsidP="00F15BB2">
      <w:pPr>
        <w:numPr>
          <w:ilvl w:val="0"/>
          <w:numId w:val="1"/>
        </w:numPr>
        <w:rPr>
          <w:rFonts w:ascii="Cambria" w:hAnsi="Cambria"/>
          <w:sz w:val="22"/>
          <w:szCs w:val="22"/>
        </w:rPr>
      </w:pPr>
      <w:r w:rsidRPr="00F15BB2">
        <w:rPr>
          <w:rFonts w:ascii="Cambria" w:hAnsi="Cambria"/>
          <w:sz w:val="22"/>
          <w:szCs w:val="22"/>
        </w:rPr>
        <w:t>Wat gebeurde er in de middeleeuwen rond jouw thema?</w:t>
      </w:r>
    </w:p>
    <w:p w:rsidR="00F15BB2" w:rsidRPr="00F15BB2" w:rsidRDefault="00F15BB2" w:rsidP="00F15BB2">
      <w:pPr>
        <w:numPr>
          <w:ilvl w:val="0"/>
          <w:numId w:val="1"/>
        </w:numPr>
        <w:rPr>
          <w:rFonts w:ascii="Cambria" w:hAnsi="Cambria"/>
          <w:sz w:val="22"/>
          <w:szCs w:val="22"/>
        </w:rPr>
      </w:pPr>
      <w:r w:rsidRPr="00F15BB2">
        <w:rPr>
          <w:rFonts w:ascii="Cambria" w:hAnsi="Cambria"/>
          <w:sz w:val="22"/>
          <w:szCs w:val="22"/>
        </w:rPr>
        <w:t>Hoe probeerden mensen te overleven of problemen op te lossen?</w:t>
      </w:r>
    </w:p>
    <w:p w:rsidR="00F15BB2" w:rsidRPr="00F15BB2" w:rsidRDefault="00F15BB2" w:rsidP="00F15BB2">
      <w:pPr>
        <w:numPr>
          <w:ilvl w:val="0"/>
          <w:numId w:val="1"/>
        </w:numPr>
        <w:rPr>
          <w:rFonts w:ascii="Cambria" w:hAnsi="Cambria"/>
          <w:sz w:val="22"/>
          <w:szCs w:val="22"/>
        </w:rPr>
      </w:pPr>
      <w:r w:rsidRPr="00F15BB2">
        <w:rPr>
          <w:rFonts w:ascii="Cambria" w:hAnsi="Cambria"/>
          <w:sz w:val="22"/>
          <w:szCs w:val="22"/>
        </w:rPr>
        <w:t>Welke rol speelden geloof, bestuur of wetenschap?</w:t>
      </w:r>
    </w:p>
    <w:p w:rsidR="00F15BB2" w:rsidRPr="00F15BB2" w:rsidRDefault="00F15BB2" w:rsidP="00F15BB2">
      <w:pPr>
        <w:numPr>
          <w:ilvl w:val="0"/>
          <w:numId w:val="1"/>
        </w:numPr>
        <w:rPr>
          <w:rFonts w:ascii="Cambria" w:hAnsi="Cambria"/>
          <w:sz w:val="22"/>
          <w:szCs w:val="22"/>
        </w:rPr>
      </w:pPr>
      <w:r w:rsidRPr="00F15BB2">
        <w:rPr>
          <w:rFonts w:ascii="Cambria" w:hAnsi="Cambria"/>
          <w:sz w:val="22"/>
          <w:szCs w:val="22"/>
        </w:rPr>
        <w:t>Wat leer je hieruit over hoe mensen toen dachten en leefden?</w:t>
      </w:r>
    </w:p>
    <w:p w:rsidR="00F15BB2" w:rsidRPr="00F15BB2" w:rsidRDefault="00F15BB2" w:rsidP="00F15BB2">
      <w:pPr>
        <w:rPr>
          <w:rFonts w:ascii="Cambria" w:hAnsi="Cambria"/>
          <w:b/>
          <w:bCs/>
          <w:sz w:val="22"/>
          <w:szCs w:val="22"/>
        </w:rPr>
      </w:pPr>
      <w:r w:rsidRPr="00F15BB2">
        <w:rPr>
          <w:rFonts w:ascii="Cambria" w:hAnsi="Cambria"/>
          <w:b/>
          <w:bCs/>
          <w:sz w:val="22"/>
          <w:szCs w:val="22"/>
        </w:rPr>
        <w:t>B. Nu</w:t>
      </w:r>
    </w:p>
    <w:p w:rsidR="00F15BB2" w:rsidRPr="00F15BB2" w:rsidRDefault="00F15BB2" w:rsidP="00F15BB2">
      <w:pPr>
        <w:numPr>
          <w:ilvl w:val="0"/>
          <w:numId w:val="2"/>
        </w:numPr>
        <w:rPr>
          <w:rFonts w:ascii="Cambria" w:hAnsi="Cambria"/>
          <w:sz w:val="22"/>
          <w:szCs w:val="22"/>
        </w:rPr>
      </w:pPr>
      <w:r w:rsidRPr="00F15BB2">
        <w:rPr>
          <w:rFonts w:ascii="Cambria" w:hAnsi="Cambria"/>
          <w:sz w:val="22"/>
          <w:szCs w:val="22"/>
        </w:rPr>
        <w:t>Wat is de moderne versie van dit probleem?</w:t>
      </w:r>
    </w:p>
    <w:p w:rsidR="00F15BB2" w:rsidRPr="00F15BB2" w:rsidRDefault="00F15BB2" w:rsidP="00F15BB2">
      <w:pPr>
        <w:numPr>
          <w:ilvl w:val="0"/>
          <w:numId w:val="2"/>
        </w:numPr>
        <w:rPr>
          <w:rFonts w:ascii="Cambria" w:hAnsi="Cambria"/>
          <w:sz w:val="22"/>
          <w:szCs w:val="22"/>
        </w:rPr>
      </w:pPr>
      <w:r w:rsidRPr="00F15BB2">
        <w:rPr>
          <w:rFonts w:ascii="Cambria" w:hAnsi="Cambria"/>
          <w:sz w:val="22"/>
          <w:szCs w:val="22"/>
        </w:rPr>
        <w:t>Wie probeert nu oplossingen te vinden? (</w:t>
      </w:r>
      <w:proofErr w:type="gramStart"/>
      <w:r w:rsidRPr="00F15BB2">
        <w:rPr>
          <w:rFonts w:ascii="Cambria" w:hAnsi="Cambria"/>
          <w:sz w:val="22"/>
          <w:szCs w:val="22"/>
        </w:rPr>
        <w:t>bijv.</w:t>
      </w:r>
      <w:proofErr w:type="gramEnd"/>
      <w:r w:rsidRPr="00F15BB2">
        <w:rPr>
          <w:rFonts w:ascii="Cambria" w:hAnsi="Cambria"/>
          <w:sz w:val="22"/>
          <w:szCs w:val="22"/>
        </w:rPr>
        <w:t xml:space="preserve"> overheid, artsen, hulporganisaties)</w:t>
      </w:r>
    </w:p>
    <w:p w:rsidR="00F15BB2" w:rsidRPr="00F15BB2" w:rsidRDefault="00F15BB2" w:rsidP="00F15BB2">
      <w:pPr>
        <w:numPr>
          <w:ilvl w:val="0"/>
          <w:numId w:val="2"/>
        </w:numPr>
        <w:rPr>
          <w:rFonts w:ascii="Cambria" w:hAnsi="Cambria"/>
          <w:sz w:val="22"/>
          <w:szCs w:val="22"/>
        </w:rPr>
      </w:pPr>
      <w:r w:rsidRPr="00F15BB2">
        <w:rPr>
          <w:rFonts w:ascii="Cambria" w:hAnsi="Cambria"/>
          <w:sz w:val="22"/>
          <w:szCs w:val="22"/>
        </w:rPr>
        <w:t>Welke middelen gebruiken we nu die er toen nog niet waren?</w:t>
      </w:r>
    </w:p>
    <w:p w:rsidR="00F15BB2" w:rsidRPr="00F15BB2" w:rsidRDefault="00F15BB2" w:rsidP="00F15BB2">
      <w:pPr>
        <w:numPr>
          <w:ilvl w:val="0"/>
          <w:numId w:val="2"/>
        </w:numPr>
        <w:rPr>
          <w:rFonts w:ascii="Cambria" w:hAnsi="Cambria"/>
          <w:sz w:val="22"/>
          <w:szCs w:val="22"/>
        </w:rPr>
      </w:pPr>
      <w:r w:rsidRPr="00F15BB2">
        <w:rPr>
          <w:rFonts w:ascii="Cambria" w:hAnsi="Cambria"/>
          <w:sz w:val="22"/>
          <w:szCs w:val="22"/>
        </w:rPr>
        <w:t>Hoe reageren mensen vandaag: angstig, solidair, kritisch?</w:t>
      </w:r>
    </w:p>
    <w:p w:rsidR="00F15BB2" w:rsidRPr="00F15BB2" w:rsidRDefault="00F15BB2" w:rsidP="00F15BB2">
      <w:pPr>
        <w:rPr>
          <w:rFonts w:ascii="Cambria" w:hAnsi="Cambria"/>
          <w:sz w:val="22"/>
          <w:szCs w:val="22"/>
        </w:rPr>
      </w:pPr>
    </w:p>
    <w:p w:rsidR="00F15BB2" w:rsidRPr="00F15BB2" w:rsidRDefault="00F15BB2" w:rsidP="00F15BB2">
      <w:pPr>
        <w:rPr>
          <w:rFonts w:ascii="Cambria" w:hAnsi="Cambria"/>
          <w:b/>
          <w:bCs/>
          <w:sz w:val="22"/>
          <w:szCs w:val="22"/>
        </w:rPr>
      </w:pPr>
      <w:r w:rsidRPr="00F15BB2">
        <w:rPr>
          <w:rFonts w:ascii="Cambria" w:hAnsi="Cambria"/>
          <w:b/>
          <w:bCs/>
          <w:sz w:val="22"/>
          <w:szCs w:val="22"/>
        </w:rPr>
        <w:t>Stap 3 – Vergelijking: Wat is veranderd, wat niet?</w:t>
      </w:r>
    </w:p>
    <w:p w:rsidR="00F15BB2" w:rsidRPr="00F15BB2" w:rsidRDefault="00F15BB2" w:rsidP="00F15BB2">
      <w:pPr>
        <w:rPr>
          <w:rFonts w:ascii="Cambria" w:hAnsi="Cambria"/>
          <w:sz w:val="22"/>
          <w:szCs w:val="22"/>
        </w:rPr>
      </w:pPr>
      <w:r w:rsidRPr="00F15BB2">
        <w:rPr>
          <w:rFonts w:ascii="Cambria" w:hAnsi="Cambria"/>
          <w:sz w:val="22"/>
          <w:szCs w:val="22"/>
        </w:rPr>
        <w:t>Vul onderstaande tabel in:</w:t>
      </w:r>
    </w:p>
    <w:tbl>
      <w:tblPr>
        <w:tblStyle w:val="Tabelraster"/>
        <w:tblW w:w="10774" w:type="dxa"/>
        <w:tblInd w:w="-856" w:type="dxa"/>
        <w:tblLook w:val="04A0" w:firstRow="1" w:lastRow="0" w:firstColumn="1" w:lastColumn="0" w:noHBand="0" w:noVBand="1"/>
      </w:tblPr>
      <w:tblGrid>
        <w:gridCol w:w="1418"/>
        <w:gridCol w:w="2127"/>
        <w:gridCol w:w="2268"/>
        <w:gridCol w:w="2409"/>
        <w:gridCol w:w="2552"/>
      </w:tblGrid>
      <w:tr w:rsidR="00F15BB2" w:rsidRPr="00F15BB2" w:rsidTr="00F15BB2">
        <w:tc>
          <w:tcPr>
            <w:tcW w:w="1418" w:type="dxa"/>
            <w:hideMark/>
          </w:tcPr>
          <w:p w:rsidR="00F15BB2" w:rsidRPr="00F15BB2" w:rsidRDefault="00F15BB2" w:rsidP="00F15BB2">
            <w:pPr>
              <w:spacing w:after="160" w:line="278" w:lineRule="auto"/>
              <w:rPr>
                <w:rFonts w:ascii="Cambria" w:hAnsi="Cambria"/>
                <w:b/>
                <w:bCs/>
                <w:sz w:val="22"/>
                <w:szCs w:val="22"/>
              </w:rPr>
            </w:pPr>
            <w:r w:rsidRPr="00F15BB2">
              <w:rPr>
                <w:rFonts w:ascii="Cambria" w:hAnsi="Cambria"/>
                <w:b/>
                <w:bCs/>
                <w:sz w:val="22"/>
                <w:szCs w:val="22"/>
              </w:rPr>
              <w:t>Thema</w:t>
            </w:r>
          </w:p>
        </w:tc>
        <w:tc>
          <w:tcPr>
            <w:tcW w:w="2127" w:type="dxa"/>
            <w:hideMark/>
          </w:tcPr>
          <w:p w:rsidR="00F15BB2" w:rsidRPr="00F15BB2" w:rsidRDefault="00F15BB2" w:rsidP="00F15BB2">
            <w:pPr>
              <w:spacing w:after="160" w:line="278" w:lineRule="auto"/>
              <w:rPr>
                <w:rFonts w:ascii="Cambria" w:hAnsi="Cambria"/>
                <w:b/>
                <w:bCs/>
                <w:sz w:val="22"/>
                <w:szCs w:val="22"/>
              </w:rPr>
            </w:pPr>
            <w:r w:rsidRPr="00F15BB2">
              <w:rPr>
                <w:rFonts w:ascii="Cambria" w:hAnsi="Cambria"/>
                <w:b/>
                <w:bCs/>
                <w:sz w:val="22"/>
                <w:szCs w:val="22"/>
              </w:rPr>
              <w:t>Wat deden mensen toen?</w:t>
            </w:r>
          </w:p>
        </w:tc>
        <w:tc>
          <w:tcPr>
            <w:tcW w:w="2268" w:type="dxa"/>
            <w:hideMark/>
          </w:tcPr>
          <w:p w:rsidR="00F15BB2" w:rsidRPr="00F15BB2" w:rsidRDefault="00F15BB2" w:rsidP="00F15BB2">
            <w:pPr>
              <w:spacing w:after="160" w:line="278" w:lineRule="auto"/>
              <w:rPr>
                <w:rFonts w:ascii="Cambria" w:hAnsi="Cambria"/>
                <w:b/>
                <w:bCs/>
                <w:sz w:val="22"/>
                <w:szCs w:val="22"/>
              </w:rPr>
            </w:pPr>
            <w:r w:rsidRPr="00F15BB2">
              <w:rPr>
                <w:rFonts w:ascii="Cambria" w:hAnsi="Cambria"/>
                <w:b/>
                <w:bCs/>
                <w:sz w:val="22"/>
                <w:szCs w:val="22"/>
              </w:rPr>
              <w:t>Wat doen we nu?</w:t>
            </w:r>
          </w:p>
        </w:tc>
        <w:tc>
          <w:tcPr>
            <w:tcW w:w="2409" w:type="dxa"/>
            <w:hideMark/>
          </w:tcPr>
          <w:p w:rsidR="00F15BB2" w:rsidRPr="00F15BB2" w:rsidRDefault="00F15BB2" w:rsidP="00F15BB2">
            <w:pPr>
              <w:spacing w:after="160" w:line="278" w:lineRule="auto"/>
              <w:rPr>
                <w:rFonts w:ascii="Cambria" w:hAnsi="Cambria"/>
                <w:b/>
                <w:bCs/>
                <w:sz w:val="22"/>
                <w:szCs w:val="22"/>
              </w:rPr>
            </w:pPr>
            <w:r w:rsidRPr="00F15BB2">
              <w:rPr>
                <w:rFonts w:ascii="Cambria" w:hAnsi="Cambria"/>
                <w:b/>
                <w:bCs/>
                <w:sz w:val="22"/>
                <w:szCs w:val="22"/>
              </w:rPr>
              <w:t>Wat is hetzelfde gebleven?</w:t>
            </w:r>
          </w:p>
        </w:tc>
        <w:tc>
          <w:tcPr>
            <w:tcW w:w="2552" w:type="dxa"/>
            <w:hideMark/>
          </w:tcPr>
          <w:p w:rsidR="00F15BB2" w:rsidRPr="00F15BB2" w:rsidRDefault="00F15BB2" w:rsidP="00F15BB2">
            <w:pPr>
              <w:spacing w:after="160" w:line="278" w:lineRule="auto"/>
              <w:rPr>
                <w:rFonts w:ascii="Cambria" w:hAnsi="Cambria"/>
                <w:b/>
                <w:bCs/>
                <w:sz w:val="22"/>
                <w:szCs w:val="22"/>
              </w:rPr>
            </w:pPr>
            <w:r w:rsidRPr="00F15BB2">
              <w:rPr>
                <w:rFonts w:ascii="Cambria" w:hAnsi="Cambria"/>
                <w:b/>
                <w:bCs/>
                <w:sz w:val="22"/>
                <w:szCs w:val="22"/>
              </w:rPr>
              <w:t>Wat is er veranderd?</w:t>
            </w:r>
          </w:p>
        </w:tc>
      </w:tr>
      <w:tr w:rsidR="00F15BB2" w:rsidRPr="00F15BB2" w:rsidTr="00F15BB2">
        <w:tc>
          <w:tcPr>
            <w:tcW w:w="1418" w:type="dxa"/>
            <w:hideMark/>
          </w:tcPr>
          <w:p w:rsidR="00F15BB2" w:rsidRPr="00F15BB2" w:rsidRDefault="00F15BB2" w:rsidP="00F15BB2">
            <w:pPr>
              <w:spacing w:after="160" w:line="278" w:lineRule="auto"/>
              <w:rPr>
                <w:rFonts w:ascii="Cambria" w:hAnsi="Cambria"/>
                <w:b/>
                <w:bCs/>
                <w:sz w:val="22"/>
                <w:szCs w:val="22"/>
              </w:rPr>
            </w:pPr>
          </w:p>
        </w:tc>
        <w:tc>
          <w:tcPr>
            <w:tcW w:w="2127" w:type="dxa"/>
            <w:hideMark/>
          </w:tcPr>
          <w:p w:rsidR="00F15BB2" w:rsidRDefault="00F15BB2" w:rsidP="00F15BB2">
            <w:pPr>
              <w:spacing w:after="160" w:line="278" w:lineRule="auto"/>
              <w:rPr>
                <w:rFonts w:ascii="Cambria" w:hAnsi="Cambria"/>
                <w:sz w:val="22"/>
                <w:szCs w:val="22"/>
              </w:rPr>
            </w:pPr>
          </w:p>
          <w:p w:rsidR="00F15BB2" w:rsidRDefault="00F15BB2" w:rsidP="00F15BB2">
            <w:pPr>
              <w:spacing w:after="160" w:line="278" w:lineRule="auto"/>
              <w:rPr>
                <w:rFonts w:ascii="Cambria" w:hAnsi="Cambria"/>
                <w:sz w:val="22"/>
                <w:szCs w:val="22"/>
              </w:rPr>
            </w:pPr>
          </w:p>
          <w:p w:rsidR="00F15BB2" w:rsidRDefault="00F15BB2" w:rsidP="00F15BB2">
            <w:pPr>
              <w:spacing w:after="160" w:line="278" w:lineRule="auto"/>
              <w:rPr>
                <w:rFonts w:ascii="Cambria" w:hAnsi="Cambria"/>
                <w:sz w:val="22"/>
                <w:szCs w:val="22"/>
              </w:rPr>
            </w:pPr>
          </w:p>
          <w:p w:rsidR="00F15BB2" w:rsidRDefault="00F15BB2" w:rsidP="00F15BB2">
            <w:pPr>
              <w:spacing w:after="160" w:line="278" w:lineRule="auto"/>
              <w:rPr>
                <w:rFonts w:ascii="Cambria" w:hAnsi="Cambria"/>
                <w:sz w:val="22"/>
                <w:szCs w:val="22"/>
              </w:rPr>
            </w:pPr>
          </w:p>
          <w:p w:rsidR="00F15BB2" w:rsidRDefault="00F15BB2" w:rsidP="00F15BB2">
            <w:pPr>
              <w:spacing w:after="160" w:line="278" w:lineRule="auto"/>
              <w:rPr>
                <w:rFonts w:ascii="Cambria" w:hAnsi="Cambria"/>
                <w:sz w:val="22"/>
                <w:szCs w:val="22"/>
              </w:rPr>
            </w:pPr>
          </w:p>
          <w:p w:rsidR="00F15BB2" w:rsidRPr="00F15BB2" w:rsidRDefault="00F15BB2" w:rsidP="00F15BB2">
            <w:pPr>
              <w:spacing w:after="160" w:line="278" w:lineRule="auto"/>
              <w:rPr>
                <w:rFonts w:ascii="Cambria" w:hAnsi="Cambria"/>
                <w:sz w:val="22"/>
                <w:szCs w:val="22"/>
              </w:rPr>
            </w:pPr>
          </w:p>
        </w:tc>
        <w:tc>
          <w:tcPr>
            <w:tcW w:w="2268" w:type="dxa"/>
            <w:hideMark/>
          </w:tcPr>
          <w:p w:rsidR="00F15BB2" w:rsidRPr="00F15BB2" w:rsidRDefault="00F15BB2" w:rsidP="00F15BB2">
            <w:pPr>
              <w:spacing w:after="160" w:line="278" w:lineRule="auto"/>
              <w:rPr>
                <w:rFonts w:ascii="Cambria" w:hAnsi="Cambria"/>
                <w:sz w:val="22"/>
                <w:szCs w:val="22"/>
              </w:rPr>
            </w:pPr>
          </w:p>
        </w:tc>
        <w:tc>
          <w:tcPr>
            <w:tcW w:w="2409" w:type="dxa"/>
            <w:hideMark/>
          </w:tcPr>
          <w:p w:rsidR="00F15BB2" w:rsidRDefault="00F15BB2" w:rsidP="00F15BB2">
            <w:pPr>
              <w:spacing w:after="160" w:line="278" w:lineRule="auto"/>
              <w:rPr>
                <w:rFonts w:ascii="Cambria" w:hAnsi="Cambria"/>
                <w:sz w:val="22"/>
                <w:szCs w:val="22"/>
              </w:rPr>
            </w:pPr>
          </w:p>
          <w:p w:rsidR="00F15BB2" w:rsidRDefault="00F15BB2" w:rsidP="00F15BB2">
            <w:pPr>
              <w:spacing w:after="160" w:line="278" w:lineRule="auto"/>
              <w:rPr>
                <w:rFonts w:ascii="Cambria" w:hAnsi="Cambria"/>
                <w:sz w:val="22"/>
                <w:szCs w:val="22"/>
              </w:rPr>
            </w:pPr>
          </w:p>
          <w:p w:rsidR="00F15BB2" w:rsidRDefault="00F15BB2" w:rsidP="00F15BB2">
            <w:pPr>
              <w:spacing w:after="160" w:line="278" w:lineRule="auto"/>
              <w:rPr>
                <w:rFonts w:ascii="Cambria" w:hAnsi="Cambria"/>
                <w:sz w:val="22"/>
                <w:szCs w:val="22"/>
              </w:rPr>
            </w:pPr>
          </w:p>
          <w:p w:rsidR="00F15BB2" w:rsidRDefault="00F15BB2" w:rsidP="00F15BB2">
            <w:pPr>
              <w:spacing w:after="160" w:line="278" w:lineRule="auto"/>
              <w:rPr>
                <w:rFonts w:ascii="Cambria" w:hAnsi="Cambria"/>
                <w:sz w:val="22"/>
                <w:szCs w:val="22"/>
              </w:rPr>
            </w:pPr>
          </w:p>
          <w:p w:rsidR="00F15BB2" w:rsidRDefault="00F15BB2" w:rsidP="00F15BB2">
            <w:pPr>
              <w:spacing w:after="160" w:line="278" w:lineRule="auto"/>
              <w:rPr>
                <w:rFonts w:ascii="Cambria" w:hAnsi="Cambria"/>
                <w:sz w:val="22"/>
                <w:szCs w:val="22"/>
              </w:rPr>
            </w:pPr>
          </w:p>
          <w:p w:rsidR="00F15BB2" w:rsidRPr="00F15BB2" w:rsidRDefault="00F15BB2" w:rsidP="00F15BB2">
            <w:pPr>
              <w:spacing w:after="160" w:line="278" w:lineRule="auto"/>
              <w:rPr>
                <w:rFonts w:ascii="Cambria" w:hAnsi="Cambria"/>
                <w:sz w:val="22"/>
                <w:szCs w:val="22"/>
              </w:rPr>
            </w:pPr>
          </w:p>
        </w:tc>
        <w:tc>
          <w:tcPr>
            <w:tcW w:w="2552" w:type="dxa"/>
            <w:hideMark/>
          </w:tcPr>
          <w:p w:rsidR="00F15BB2" w:rsidRDefault="00F15BB2" w:rsidP="00F15BB2">
            <w:pPr>
              <w:spacing w:after="160" w:line="278" w:lineRule="auto"/>
              <w:rPr>
                <w:rFonts w:ascii="Cambria" w:hAnsi="Cambria"/>
                <w:sz w:val="22"/>
                <w:szCs w:val="22"/>
              </w:rPr>
            </w:pPr>
          </w:p>
          <w:p w:rsidR="00F15BB2" w:rsidRDefault="00F15BB2" w:rsidP="00F15BB2">
            <w:pPr>
              <w:spacing w:after="160" w:line="278" w:lineRule="auto"/>
              <w:rPr>
                <w:rFonts w:ascii="Cambria" w:hAnsi="Cambria"/>
                <w:sz w:val="22"/>
                <w:szCs w:val="22"/>
              </w:rPr>
            </w:pPr>
          </w:p>
          <w:p w:rsidR="00F15BB2" w:rsidRDefault="00F15BB2" w:rsidP="00F15BB2">
            <w:pPr>
              <w:spacing w:after="160" w:line="278" w:lineRule="auto"/>
              <w:rPr>
                <w:rFonts w:ascii="Cambria" w:hAnsi="Cambria"/>
                <w:sz w:val="22"/>
                <w:szCs w:val="22"/>
              </w:rPr>
            </w:pPr>
          </w:p>
          <w:p w:rsidR="00F15BB2" w:rsidRPr="00F15BB2" w:rsidRDefault="00F15BB2" w:rsidP="00F15BB2">
            <w:pPr>
              <w:spacing w:after="160" w:line="278" w:lineRule="auto"/>
              <w:rPr>
                <w:rFonts w:ascii="Cambria" w:hAnsi="Cambria"/>
                <w:sz w:val="22"/>
                <w:szCs w:val="22"/>
              </w:rPr>
            </w:pPr>
          </w:p>
        </w:tc>
      </w:tr>
      <w:tr w:rsidR="00F15BB2" w:rsidRPr="00F15BB2" w:rsidTr="00F15BB2">
        <w:tc>
          <w:tcPr>
            <w:tcW w:w="1418" w:type="dxa"/>
          </w:tcPr>
          <w:p w:rsidR="00F15BB2" w:rsidRDefault="00F15BB2" w:rsidP="00F15BB2">
            <w:pPr>
              <w:rPr>
                <w:rFonts w:ascii="Cambria" w:hAnsi="Cambria"/>
                <w:b/>
                <w:bCs/>
                <w:sz w:val="22"/>
                <w:szCs w:val="22"/>
              </w:rPr>
            </w:pPr>
          </w:p>
          <w:p w:rsidR="00F15BB2" w:rsidRDefault="00F15BB2" w:rsidP="00F15BB2">
            <w:pPr>
              <w:rPr>
                <w:rFonts w:ascii="Cambria" w:hAnsi="Cambria"/>
                <w:b/>
                <w:bCs/>
                <w:sz w:val="22"/>
                <w:szCs w:val="22"/>
              </w:rPr>
            </w:pPr>
          </w:p>
          <w:p w:rsidR="00F15BB2" w:rsidRDefault="00F15BB2" w:rsidP="00F15BB2">
            <w:pPr>
              <w:rPr>
                <w:rFonts w:ascii="Cambria" w:hAnsi="Cambria"/>
                <w:b/>
                <w:bCs/>
                <w:sz w:val="22"/>
                <w:szCs w:val="22"/>
              </w:rPr>
            </w:pPr>
          </w:p>
          <w:p w:rsidR="00F15BB2" w:rsidRPr="00F15BB2" w:rsidRDefault="00F15BB2" w:rsidP="00F15BB2">
            <w:pPr>
              <w:rPr>
                <w:rFonts w:ascii="Cambria" w:hAnsi="Cambria"/>
                <w:b/>
                <w:bCs/>
                <w:sz w:val="22"/>
                <w:szCs w:val="22"/>
              </w:rPr>
            </w:pPr>
          </w:p>
        </w:tc>
        <w:tc>
          <w:tcPr>
            <w:tcW w:w="2127" w:type="dxa"/>
          </w:tcPr>
          <w:p w:rsidR="00F15BB2" w:rsidRDefault="00F15BB2" w:rsidP="00F15BB2">
            <w:pPr>
              <w:rPr>
                <w:rFonts w:ascii="Cambria" w:hAnsi="Cambria"/>
                <w:sz w:val="22"/>
                <w:szCs w:val="22"/>
              </w:rPr>
            </w:pPr>
          </w:p>
          <w:p w:rsidR="00F15BB2" w:rsidRDefault="00F15BB2" w:rsidP="00F15BB2">
            <w:pPr>
              <w:rPr>
                <w:rFonts w:ascii="Cambria" w:hAnsi="Cambria"/>
                <w:sz w:val="22"/>
                <w:szCs w:val="22"/>
              </w:rPr>
            </w:pPr>
          </w:p>
          <w:p w:rsidR="00F15BB2" w:rsidRDefault="00F15BB2" w:rsidP="00F15BB2">
            <w:pPr>
              <w:rPr>
                <w:rFonts w:ascii="Cambria" w:hAnsi="Cambria"/>
                <w:sz w:val="22"/>
                <w:szCs w:val="22"/>
              </w:rPr>
            </w:pPr>
          </w:p>
          <w:p w:rsidR="00F15BB2" w:rsidRDefault="00F15BB2" w:rsidP="00F15BB2">
            <w:pPr>
              <w:rPr>
                <w:rFonts w:ascii="Cambria" w:hAnsi="Cambria"/>
                <w:sz w:val="22"/>
                <w:szCs w:val="22"/>
              </w:rPr>
            </w:pPr>
          </w:p>
          <w:p w:rsidR="00F15BB2" w:rsidRDefault="00F15BB2" w:rsidP="00F15BB2">
            <w:pPr>
              <w:rPr>
                <w:rFonts w:ascii="Cambria" w:hAnsi="Cambria"/>
                <w:sz w:val="22"/>
                <w:szCs w:val="22"/>
              </w:rPr>
            </w:pPr>
          </w:p>
          <w:p w:rsidR="00F15BB2" w:rsidRDefault="00F15BB2" w:rsidP="00F15BB2">
            <w:pPr>
              <w:rPr>
                <w:rFonts w:ascii="Cambria" w:hAnsi="Cambria"/>
                <w:sz w:val="22"/>
                <w:szCs w:val="22"/>
              </w:rPr>
            </w:pPr>
          </w:p>
          <w:p w:rsidR="00F15BB2" w:rsidRDefault="00F15BB2" w:rsidP="00F15BB2">
            <w:pPr>
              <w:rPr>
                <w:rFonts w:ascii="Cambria" w:hAnsi="Cambria"/>
                <w:sz w:val="22"/>
                <w:szCs w:val="22"/>
              </w:rPr>
            </w:pPr>
          </w:p>
          <w:p w:rsidR="00F15BB2" w:rsidRDefault="00F15BB2" w:rsidP="00F15BB2">
            <w:pPr>
              <w:rPr>
                <w:rFonts w:ascii="Cambria" w:hAnsi="Cambria"/>
                <w:sz w:val="22"/>
                <w:szCs w:val="22"/>
              </w:rPr>
            </w:pPr>
          </w:p>
          <w:p w:rsidR="00F15BB2" w:rsidRDefault="00F15BB2" w:rsidP="00F15BB2">
            <w:pPr>
              <w:rPr>
                <w:rFonts w:ascii="Cambria" w:hAnsi="Cambria"/>
                <w:sz w:val="22"/>
                <w:szCs w:val="22"/>
              </w:rPr>
            </w:pPr>
          </w:p>
          <w:p w:rsidR="00F15BB2" w:rsidRDefault="00F15BB2" w:rsidP="00F15BB2">
            <w:pPr>
              <w:rPr>
                <w:rFonts w:ascii="Cambria" w:hAnsi="Cambria"/>
                <w:sz w:val="22"/>
                <w:szCs w:val="22"/>
              </w:rPr>
            </w:pPr>
          </w:p>
          <w:p w:rsidR="00F15BB2" w:rsidRDefault="00F15BB2" w:rsidP="00F15BB2">
            <w:pPr>
              <w:rPr>
                <w:rFonts w:ascii="Cambria" w:hAnsi="Cambria"/>
                <w:sz w:val="22"/>
                <w:szCs w:val="22"/>
              </w:rPr>
            </w:pPr>
          </w:p>
        </w:tc>
        <w:tc>
          <w:tcPr>
            <w:tcW w:w="2268" w:type="dxa"/>
          </w:tcPr>
          <w:p w:rsidR="00F15BB2" w:rsidRPr="00F15BB2" w:rsidRDefault="00F15BB2" w:rsidP="00F15BB2">
            <w:pPr>
              <w:rPr>
                <w:rFonts w:ascii="Cambria" w:hAnsi="Cambria"/>
                <w:sz w:val="22"/>
                <w:szCs w:val="22"/>
              </w:rPr>
            </w:pPr>
          </w:p>
        </w:tc>
        <w:tc>
          <w:tcPr>
            <w:tcW w:w="2409" w:type="dxa"/>
          </w:tcPr>
          <w:p w:rsidR="00F15BB2" w:rsidRDefault="00F15BB2" w:rsidP="00F15BB2">
            <w:pPr>
              <w:rPr>
                <w:rFonts w:ascii="Cambria" w:hAnsi="Cambria"/>
                <w:sz w:val="22"/>
                <w:szCs w:val="22"/>
              </w:rPr>
            </w:pPr>
          </w:p>
          <w:p w:rsidR="00F15BB2" w:rsidRDefault="00F15BB2" w:rsidP="00F15BB2">
            <w:pPr>
              <w:rPr>
                <w:rFonts w:ascii="Cambria" w:hAnsi="Cambria"/>
                <w:sz w:val="22"/>
                <w:szCs w:val="22"/>
              </w:rPr>
            </w:pPr>
          </w:p>
          <w:p w:rsidR="00F15BB2" w:rsidRDefault="00F15BB2" w:rsidP="00F15BB2">
            <w:pPr>
              <w:rPr>
                <w:rFonts w:ascii="Cambria" w:hAnsi="Cambria"/>
                <w:sz w:val="22"/>
                <w:szCs w:val="22"/>
              </w:rPr>
            </w:pPr>
          </w:p>
          <w:p w:rsidR="00F15BB2" w:rsidRDefault="00F15BB2" w:rsidP="00F15BB2">
            <w:pPr>
              <w:rPr>
                <w:rFonts w:ascii="Cambria" w:hAnsi="Cambria"/>
                <w:sz w:val="22"/>
                <w:szCs w:val="22"/>
              </w:rPr>
            </w:pPr>
          </w:p>
          <w:p w:rsidR="00F15BB2" w:rsidRDefault="00F15BB2" w:rsidP="00F15BB2">
            <w:pPr>
              <w:rPr>
                <w:rFonts w:ascii="Cambria" w:hAnsi="Cambria"/>
                <w:sz w:val="22"/>
                <w:szCs w:val="22"/>
              </w:rPr>
            </w:pPr>
          </w:p>
          <w:p w:rsidR="00F15BB2" w:rsidRDefault="00F15BB2" w:rsidP="00F15BB2">
            <w:pPr>
              <w:rPr>
                <w:rFonts w:ascii="Cambria" w:hAnsi="Cambria"/>
                <w:sz w:val="22"/>
                <w:szCs w:val="22"/>
              </w:rPr>
            </w:pPr>
          </w:p>
          <w:p w:rsidR="00F15BB2" w:rsidRDefault="00F15BB2" w:rsidP="00F15BB2">
            <w:pPr>
              <w:rPr>
                <w:rFonts w:ascii="Cambria" w:hAnsi="Cambria"/>
                <w:sz w:val="22"/>
                <w:szCs w:val="22"/>
              </w:rPr>
            </w:pPr>
          </w:p>
          <w:p w:rsidR="00F15BB2" w:rsidRDefault="00F15BB2" w:rsidP="00F15BB2">
            <w:pPr>
              <w:rPr>
                <w:rFonts w:ascii="Cambria" w:hAnsi="Cambria"/>
                <w:sz w:val="22"/>
                <w:szCs w:val="22"/>
              </w:rPr>
            </w:pPr>
          </w:p>
          <w:p w:rsidR="00F15BB2" w:rsidRDefault="00F15BB2" w:rsidP="00F15BB2">
            <w:pPr>
              <w:rPr>
                <w:rFonts w:ascii="Cambria" w:hAnsi="Cambria"/>
                <w:sz w:val="22"/>
                <w:szCs w:val="22"/>
              </w:rPr>
            </w:pPr>
          </w:p>
          <w:p w:rsidR="00F15BB2" w:rsidRPr="00F15BB2" w:rsidRDefault="00F15BB2" w:rsidP="00F15BB2">
            <w:pPr>
              <w:rPr>
                <w:rFonts w:ascii="Cambria" w:hAnsi="Cambria"/>
                <w:sz w:val="22"/>
                <w:szCs w:val="22"/>
              </w:rPr>
            </w:pPr>
          </w:p>
        </w:tc>
        <w:tc>
          <w:tcPr>
            <w:tcW w:w="2552" w:type="dxa"/>
          </w:tcPr>
          <w:p w:rsidR="00F15BB2" w:rsidRDefault="00F15BB2" w:rsidP="00F15BB2">
            <w:pPr>
              <w:rPr>
                <w:rFonts w:ascii="Cambria" w:hAnsi="Cambria"/>
                <w:sz w:val="22"/>
                <w:szCs w:val="22"/>
              </w:rPr>
            </w:pPr>
          </w:p>
        </w:tc>
      </w:tr>
    </w:tbl>
    <w:p w:rsidR="00F15BB2" w:rsidRDefault="00F15BB2">
      <w:pPr>
        <w:rPr>
          <w:rFonts w:ascii="Cambria" w:hAnsi="Cambria"/>
          <w:b/>
          <w:bCs/>
          <w:sz w:val="22"/>
          <w:szCs w:val="22"/>
        </w:rPr>
      </w:pPr>
      <w:r>
        <w:rPr>
          <w:rFonts w:ascii="Cambria" w:hAnsi="Cambria"/>
          <w:b/>
          <w:bCs/>
          <w:sz w:val="22"/>
          <w:szCs w:val="22"/>
        </w:rPr>
        <w:br w:type="page"/>
      </w:r>
    </w:p>
    <w:p w:rsidR="00F15BB2" w:rsidRPr="00F15BB2" w:rsidRDefault="00F15BB2" w:rsidP="00F15BB2">
      <w:pPr>
        <w:rPr>
          <w:rFonts w:ascii="Cambria" w:hAnsi="Cambria"/>
          <w:b/>
          <w:bCs/>
          <w:sz w:val="22"/>
          <w:szCs w:val="22"/>
        </w:rPr>
      </w:pPr>
      <w:r w:rsidRPr="00F15BB2">
        <w:rPr>
          <w:rFonts w:ascii="Cambria" w:hAnsi="Cambria"/>
          <w:b/>
          <w:bCs/>
          <w:sz w:val="22"/>
          <w:szCs w:val="22"/>
        </w:rPr>
        <w:lastRenderedPageBreak/>
        <w:t>Stap 4 – Maak een gezamenlijke presentatie “Overleven toen &amp; nu”</w:t>
      </w:r>
    </w:p>
    <w:p w:rsidR="00F15BB2" w:rsidRPr="00F15BB2" w:rsidRDefault="00F15BB2" w:rsidP="00F15BB2">
      <w:pPr>
        <w:rPr>
          <w:rFonts w:ascii="Cambria" w:hAnsi="Cambria"/>
          <w:sz w:val="22"/>
          <w:szCs w:val="22"/>
        </w:rPr>
      </w:pPr>
      <w:r w:rsidRPr="00F15BB2">
        <w:rPr>
          <w:rFonts w:ascii="Cambria" w:hAnsi="Cambria"/>
          <w:sz w:val="22"/>
          <w:szCs w:val="22"/>
        </w:rPr>
        <w:t>Je kunt kiezen uit:</w:t>
      </w:r>
    </w:p>
    <w:p w:rsidR="00F15BB2" w:rsidRPr="00F15BB2" w:rsidRDefault="00F15BB2" w:rsidP="00F15BB2">
      <w:pPr>
        <w:numPr>
          <w:ilvl w:val="0"/>
          <w:numId w:val="3"/>
        </w:numPr>
        <w:rPr>
          <w:rFonts w:ascii="Cambria" w:hAnsi="Cambria"/>
          <w:sz w:val="22"/>
          <w:szCs w:val="22"/>
        </w:rPr>
      </w:pPr>
      <w:r w:rsidRPr="00F15BB2">
        <w:rPr>
          <w:rFonts w:ascii="Apple Color Emoji" w:hAnsi="Apple Color Emoji" w:cs="Apple Color Emoji"/>
          <w:sz w:val="22"/>
          <w:szCs w:val="22"/>
        </w:rPr>
        <w:t>📊</w:t>
      </w:r>
      <w:r w:rsidRPr="00F15BB2">
        <w:rPr>
          <w:rFonts w:ascii="Cambria" w:hAnsi="Cambria"/>
          <w:sz w:val="22"/>
          <w:szCs w:val="22"/>
        </w:rPr>
        <w:t xml:space="preserve"> </w:t>
      </w:r>
      <w:r w:rsidRPr="00F15BB2">
        <w:rPr>
          <w:rFonts w:ascii="Cambria" w:hAnsi="Cambria"/>
          <w:b/>
          <w:bCs/>
          <w:sz w:val="22"/>
          <w:szCs w:val="22"/>
        </w:rPr>
        <w:t xml:space="preserve">Poster of </w:t>
      </w:r>
      <w:proofErr w:type="spellStart"/>
      <w:r w:rsidRPr="00F15BB2">
        <w:rPr>
          <w:rFonts w:ascii="Cambria" w:hAnsi="Cambria"/>
          <w:b/>
          <w:bCs/>
          <w:sz w:val="22"/>
          <w:szCs w:val="22"/>
        </w:rPr>
        <w:t>infographic</w:t>
      </w:r>
      <w:proofErr w:type="spellEnd"/>
    </w:p>
    <w:p w:rsidR="00F15BB2" w:rsidRPr="00F15BB2" w:rsidRDefault="00F15BB2" w:rsidP="00F15BB2">
      <w:pPr>
        <w:numPr>
          <w:ilvl w:val="0"/>
          <w:numId w:val="3"/>
        </w:numPr>
        <w:rPr>
          <w:rFonts w:ascii="Cambria" w:hAnsi="Cambria"/>
          <w:sz w:val="22"/>
          <w:szCs w:val="22"/>
        </w:rPr>
      </w:pPr>
      <w:r w:rsidRPr="00F15BB2">
        <w:rPr>
          <w:rFonts w:ascii="Apple Color Emoji" w:hAnsi="Apple Color Emoji" w:cs="Apple Color Emoji"/>
          <w:sz w:val="22"/>
          <w:szCs w:val="22"/>
        </w:rPr>
        <w:t>🎥</w:t>
      </w:r>
      <w:r w:rsidRPr="00F15BB2">
        <w:rPr>
          <w:rFonts w:ascii="Cambria" w:hAnsi="Cambria"/>
          <w:sz w:val="22"/>
          <w:szCs w:val="22"/>
        </w:rPr>
        <w:t xml:space="preserve"> </w:t>
      </w:r>
      <w:r w:rsidRPr="00F15BB2">
        <w:rPr>
          <w:rFonts w:ascii="Cambria" w:hAnsi="Cambria"/>
          <w:b/>
          <w:bCs/>
          <w:sz w:val="22"/>
          <w:szCs w:val="22"/>
        </w:rPr>
        <w:t>Korte video of vlog</w:t>
      </w:r>
    </w:p>
    <w:p w:rsidR="00F15BB2" w:rsidRPr="00F15BB2" w:rsidRDefault="00F15BB2" w:rsidP="00F15BB2">
      <w:pPr>
        <w:numPr>
          <w:ilvl w:val="0"/>
          <w:numId w:val="3"/>
        </w:numPr>
        <w:rPr>
          <w:rFonts w:ascii="Cambria" w:hAnsi="Cambria"/>
          <w:sz w:val="22"/>
          <w:szCs w:val="22"/>
        </w:rPr>
      </w:pPr>
      <w:r w:rsidRPr="00F15BB2">
        <w:rPr>
          <w:rFonts w:ascii="Apple Color Emoji" w:hAnsi="Apple Color Emoji" w:cs="Apple Color Emoji"/>
          <w:sz w:val="22"/>
          <w:szCs w:val="22"/>
        </w:rPr>
        <w:t>🏛️</w:t>
      </w:r>
      <w:r w:rsidRPr="00F15BB2">
        <w:rPr>
          <w:rFonts w:ascii="Cambria" w:hAnsi="Cambria"/>
          <w:sz w:val="22"/>
          <w:szCs w:val="22"/>
        </w:rPr>
        <w:t xml:space="preserve"> </w:t>
      </w:r>
      <w:r w:rsidRPr="00F15BB2">
        <w:rPr>
          <w:rFonts w:ascii="Cambria" w:hAnsi="Cambria"/>
          <w:b/>
          <w:bCs/>
          <w:sz w:val="22"/>
          <w:szCs w:val="22"/>
        </w:rPr>
        <w:t>Mini-tentoonstelling of wandpresentatie</w:t>
      </w:r>
    </w:p>
    <w:p w:rsidR="00F15BB2" w:rsidRDefault="00F15BB2" w:rsidP="00F15BB2">
      <w:pPr>
        <w:rPr>
          <w:rFonts w:ascii="Cambria" w:hAnsi="Cambria"/>
          <w:b/>
          <w:bCs/>
          <w:sz w:val="22"/>
          <w:szCs w:val="22"/>
        </w:rPr>
      </w:pPr>
    </w:p>
    <w:p w:rsidR="00F15BB2" w:rsidRPr="00F15BB2" w:rsidRDefault="00F15BB2" w:rsidP="00F15BB2">
      <w:pPr>
        <w:rPr>
          <w:rFonts w:ascii="Cambria" w:hAnsi="Cambria"/>
          <w:sz w:val="22"/>
          <w:szCs w:val="22"/>
        </w:rPr>
      </w:pPr>
      <w:r w:rsidRPr="00F15BB2">
        <w:rPr>
          <w:rFonts w:ascii="Cambria" w:hAnsi="Cambria"/>
          <w:b/>
          <w:bCs/>
          <w:sz w:val="22"/>
          <w:szCs w:val="22"/>
        </w:rPr>
        <w:t>Je presentatie bevat:</w:t>
      </w:r>
    </w:p>
    <w:p w:rsidR="00F15BB2" w:rsidRPr="00F15BB2" w:rsidRDefault="00F15BB2" w:rsidP="00F15BB2">
      <w:pPr>
        <w:numPr>
          <w:ilvl w:val="0"/>
          <w:numId w:val="4"/>
        </w:numPr>
        <w:rPr>
          <w:rFonts w:ascii="Cambria" w:hAnsi="Cambria"/>
          <w:sz w:val="22"/>
          <w:szCs w:val="22"/>
        </w:rPr>
      </w:pPr>
      <w:r w:rsidRPr="00F15BB2">
        <w:rPr>
          <w:rFonts w:ascii="Cambria" w:hAnsi="Cambria"/>
          <w:sz w:val="22"/>
          <w:szCs w:val="22"/>
        </w:rPr>
        <w:t xml:space="preserve">Feiten over het thema </w:t>
      </w:r>
      <w:r w:rsidRPr="00F15BB2">
        <w:rPr>
          <w:rFonts w:ascii="Cambria" w:hAnsi="Cambria"/>
          <w:i/>
          <w:iCs/>
          <w:sz w:val="22"/>
          <w:szCs w:val="22"/>
        </w:rPr>
        <w:t>toen én nu</w:t>
      </w:r>
      <w:r w:rsidRPr="00F15BB2">
        <w:rPr>
          <w:rFonts w:ascii="Cambria" w:hAnsi="Cambria"/>
          <w:sz w:val="22"/>
          <w:szCs w:val="22"/>
        </w:rPr>
        <w:t>.</w:t>
      </w:r>
    </w:p>
    <w:p w:rsidR="00F15BB2" w:rsidRPr="00F15BB2" w:rsidRDefault="00F15BB2" w:rsidP="00F15BB2">
      <w:pPr>
        <w:numPr>
          <w:ilvl w:val="0"/>
          <w:numId w:val="4"/>
        </w:numPr>
        <w:rPr>
          <w:rFonts w:ascii="Cambria" w:hAnsi="Cambria"/>
          <w:sz w:val="22"/>
          <w:szCs w:val="22"/>
        </w:rPr>
      </w:pPr>
      <w:r w:rsidRPr="00F15BB2">
        <w:rPr>
          <w:rFonts w:ascii="Cambria" w:hAnsi="Cambria"/>
          <w:sz w:val="22"/>
          <w:szCs w:val="22"/>
        </w:rPr>
        <w:t>Beelden of symbolen (foto’s, tekeningen, bronnen).</w:t>
      </w:r>
    </w:p>
    <w:p w:rsidR="00F15BB2" w:rsidRPr="00F15BB2" w:rsidRDefault="00F15BB2" w:rsidP="00F15BB2">
      <w:pPr>
        <w:numPr>
          <w:ilvl w:val="0"/>
          <w:numId w:val="4"/>
        </w:numPr>
        <w:rPr>
          <w:rFonts w:ascii="Cambria" w:hAnsi="Cambria"/>
          <w:sz w:val="22"/>
          <w:szCs w:val="22"/>
        </w:rPr>
      </w:pPr>
      <w:r w:rsidRPr="00F15BB2">
        <w:rPr>
          <w:rFonts w:ascii="Cambria" w:hAnsi="Cambria"/>
          <w:sz w:val="22"/>
          <w:szCs w:val="22"/>
        </w:rPr>
        <w:t>Een korte conclusie: wat kunnen wij leren van vroeger?</w:t>
      </w:r>
    </w:p>
    <w:p w:rsidR="00F15BB2" w:rsidRDefault="00F15BB2" w:rsidP="00F15BB2">
      <w:pPr>
        <w:rPr>
          <w:rFonts w:ascii="Cambria" w:hAnsi="Cambria"/>
          <w:b/>
          <w:bCs/>
          <w:sz w:val="22"/>
          <w:szCs w:val="22"/>
        </w:rPr>
      </w:pPr>
    </w:p>
    <w:p w:rsidR="00F15BB2" w:rsidRPr="00F15BB2" w:rsidRDefault="00F15BB2" w:rsidP="00F15BB2">
      <w:pPr>
        <w:rPr>
          <w:rFonts w:ascii="Cambria" w:hAnsi="Cambria"/>
          <w:b/>
          <w:bCs/>
          <w:sz w:val="22"/>
          <w:szCs w:val="22"/>
        </w:rPr>
      </w:pPr>
      <w:r w:rsidRPr="00F15BB2">
        <w:rPr>
          <w:rFonts w:ascii="Cambria" w:hAnsi="Cambria"/>
          <w:b/>
          <w:bCs/>
          <w:sz w:val="22"/>
          <w:szCs w:val="22"/>
        </w:rPr>
        <w:t>Reflectie</w:t>
      </w:r>
    </w:p>
    <w:p w:rsidR="00F15BB2" w:rsidRPr="00F15BB2" w:rsidRDefault="00F15BB2" w:rsidP="00F15BB2">
      <w:pPr>
        <w:numPr>
          <w:ilvl w:val="0"/>
          <w:numId w:val="5"/>
        </w:numPr>
        <w:rPr>
          <w:rFonts w:ascii="Cambria" w:hAnsi="Cambria"/>
          <w:sz w:val="22"/>
          <w:szCs w:val="22"/>
        </w:rPr>
      </w:pPr>
      <w:r w:rsidRPr="00F15BB2">
        <w:rPr>
          <w:rFonts w:ascii="Cambria" w:hAnsi="Cambria"/>
          <w:sz w:val="22"/>
          <w:szCs w:val="22"/>
        </w:rPr>
        <w:t>Wat vond je het opvallendste verschil tussen toen en nu?</w:t>
      </w:r>
    </w:p>
    <w:p w:rsidR="00F15BB2" w:rsidRPr="00F74153" w:rsidRDefault="00F15BB2" w:rsidP="00F15BB2">
      <w:pPr>
        <w:rPr>
          <w:rFonts w:ascii="Cambria" w:hAnsi="Cambria"/>
        </w:rPr>
      </w:pPr>
      <w:r>
        <w:rPr>
          <w:rFonts w:ascii="Cambria" w:hAnsi="Cambria"/>
          <w:noProof/>
        </w:rPr>
        <mc:AlternateContent>
          <mc:Choice Requires="wps">
            <w:drawing>
              <wp:inline distT="0" distB="0" distL="0" distR="0" wp14:anchorId="4FF8008B" wp14:editId="7839B347">
                <wp:extent cx="5760720" cy="635"/>
                <wp:effectExtent l="0" t="31750" r="0" b="36830"/>
                <wp:docPr id="40465846" name="Horizontal Lin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BB1B0E7" id="Horizontal Line 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rsidR="00F15BB2" w:rsidRPr="00935FE1" w:rsidRDefault="00F15BB2" w:rsidP="00F15BB2">
      <w:pPr>
        <w:rPr>
          <w:rFonts w:ascii="Cambria" w:hAnsi="Cambria"/>
        </w:rPr>
      </w:pPr>
      <w:r>
        <w:rPr>
          <w:rFonts w:ascii="Cambria" w:hAnsi="Cambria"/>
          <w:noProof/>
        </w:rPr>
        <mc:AlternateContent>
          <mc:Choice Requires="wps">
            <w:drawing>
              <wp:inline distT="0" distB="0" distL="0" distR="0" wp14:anchorId="589FA261" wp14:editId="7F25392D">
                <wp:extent cx="5760720" cy="635"/>
                <wp:effectExtent l="0" t="31750" r="0" b="36830"/>
                <wp:docPr id="1647571318" name="Horizontal Lin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FF38F0B" id="Horizontal Line 2"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rsidR="00F15BB2" w:rsidRPr="00F15BB2" w:rsidRDefault="00F15BB2" w:rsidP="00F15BB2">
      <w:pPr>
        <w:rPr>
          <w:rFonts w:ascii="Cambria" w:hAnsi="Cambria"/>
        </w:rPr>
      </w:pPr>
      <w:r>
        <w:rPr>
          <w:rFonts w:ascii="Cambria" w:hAnsi="Cambria"/>
          <w:noProof/>
        </w:rPr>
        <mc:AlternateContent>
          <mc:Choice Requires="wps">
            <w:drawing>
              <wp:inline distT="0" distB="0" distL="0" distR="0" wp14:anchorId="520F80A9" wp14:editId="37C7C343">
                <wp:extent cx="5760720" cy="635"/>
                <wp:effectExtent l="0" t="31750" r="0" b="36830"/>
                <wp:docPr id="297849876" name="Horizontal Lin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C7DCA75" id="Horizontal Line 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rsidR="00F15BB2" w:rsidRPr="00F15BB2" w:rsidRDefault="00F15BB2" w:rsidP="00F15BB2">
      <w:pPr>
        <w:numPr>
          <w:ilvl w:val="0"/>
          <w:numId w:val="5"/>
        </w:numPr>
        <w:rPr>
          <w:rFonts w:ascii="Cambria" w:hAnsi="Cambria"/>
          <w:sz w:val="22"/>
          <w:szCs w:val="22"/>
        </w:rPr>
      </w:pPr>
      <w:r w:rsidRPr="00F15BB2">
        <w:rPr>
          <w:rFonts w:ascii="Cambria" w:hAnsi="Cambria"/>
          <w:sz w:val="22"/>
          <w:szCs w:val="22"/>
        </w:rPr>
        <w:t>Wat is er eigenlijk niet veranderd in hoe mensen omgaan met rampspoed?</w:t>
      </w:r>
    </w:p>
    <w:p w:rsidR="00F15BB2" w:rsidRPr="00F74153" w:rsidRDefault="00F15BB2" w:rsidP="00F15BB2">
      <w:pPr>
        <w:rPr>
          <w:rFonts w:ascii="Cambria" w:hAnsi="Cambria"/>
        </w:rPr>
      </w:pPr>
      <w:r>
        <w:rPr>
          <w:rFonts w:ascii="Cambria" w:hAnsi="Cambria"/>
          <w:noProof/>
        </w:rPr>
        <mc:AlternateContent>
          <mc:Choice Requires="wps">
            <w:drawing>
              <wp:inline distT="0" distB="0" distL="0" distR="0" wp14:anchorId="4FF8008B" wp14:editId="7839B347">
                <wp:extent cx="5760720" cy="635"/>
                <wp:effectExtent l="0" t="31750" r="0" b="36830"/>
                <wp:docPr id="227897306" name="Horizontal Lin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0DEA285" id="Horizontal Line 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rsidR="00F15BB2" w:rsidRPr="00935FE1" w:rsidRDefault="00F15BB2" w:rsidP="00F15BB2">
      <w:pPr>
        <w:rPr>
          <w:rFonts w:ascii="Cambria" w:hAnsi="Cambria"/>
        </w:rPr>
      </w:pPr>
      <w:r>
        <w:rPr>
          <w:rFonts w:ascii="Cambria" w:hAnsi="Cambria"/>
          <w:noProof/>
        </w:rPr>
        <mc:AlternateContent>
          <mc:Choice Requires="wps">
            <w:drawing>
              <wp:inline distT="0" distB="0" distL="0" distR="0" wp14:anchorId="589FA261" wp14:editId="7F25392D">
                <wp:extent cx="5760720" cy="635"/>
                <wp:effectExtent l="0" t="31750" r="0" b="36830"/>
                <wp:docPr id="1052807327" name="Horizontal Lin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8832309" id="Horizontal Line 2"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rsidR="00F15BB2" w:rsidRPr="00F15BB2" w:rsidRDefault="00F15BB2" w:rsidP="00F15BB2">
      <w:pPr>
        <w:rPr>
          <w:rFonts w:ascii="Cambria" w:hAnsi="Cambria"/>
        </w:rPr>
      </w:pPr>
      <w:r>
        <w:rPr>
          <w:rFonts w:ascii="Cambria" w:hAnsi="Cambria"/>
          <w:noProof/>
        </w:rPr>
        <mc:AlternateContent>
          <mc:Choice Requires="wps">
            <w:drawing>
              <wp:inline distT="0" distB="0" distL="0" distR="0" wp14:anchorId="520F80A9" wp14:editId="37C7C343">
                <wp:extent cx="5760720" cy="635"/>
                <wp:effectExtent l="0" t="31750" r="0" b="36830"/>
                <wp:docPr id="716331231" name="Horizontal Lin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3FD7996" id="Horizontal Line 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rsidR="00F15BB2" w:rsidRPr="00F15BB2" w:rsidRDefault="00F15BB2" w:rsidP="00F15BB2">
      <w:pPr>
        <w:numPr>
          <w:ilvl w:val="0"/>
          <w:numId w:val="5"/>
        </w:numPr>
        <w:rPr>
          <w:rFonts w:ascii="Cambria" w:hAnsi="Cambria"/>
          <w:sz w:val="22"/>
          <w:szCs w:val="22"/>
        </w:rPr>
      </w:pPr>
      <w:r w:rsidRPr="00F15BB2">
        <w:rPr>
          <w:rFonts w:ascii="Cambria" w:hAnsi="Cambria"/>
          <w:sz w:val="22"/>
          <w:szCs w:val="22"/>
        </w:rPr>
        <w:t>Denk je dat wij nu beter voorbereid zijn op barre tijden? Waarom wel of niet?</w:t>
      </w:r>
    </w:p>
    <w:p w:rsidR="00F15BB2" w:rsidRPr="00F74153" w:rsidRDefault="00F15BB2" w:rsidP="00F15BB2">
      <w:pPr>
        <w:rPr>
          <w:rFonts w:ascii="Cambria" w:hAnsi="Cambria"/>
        </w:rPr>
      </w:pPr>
      <w:r>
        <w:rPr>
          <w:rFonts w:ascii="Cambria" w:hAnsi="Cambria"/>
          <w:noProof/>
        </w:rPr>
        <mc:AlternateContent>
          <mc:Choice Requires="wps">
            <w:drawing>
              <wp:inline distT="0" distB="0" distL="0" distR="0" wp14:anchorId="4FF8008B" wp14:editId="7839B347">
                <wp:extent cx="5760720" cy="635"/>
                <wp:effectExtent l="0" t="31750" r="0" b="36830"/>
                <wp:docPr id="750913839" name="Horizontal Lin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EFE5B2D" id="Horizontal Line 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rsidR="00F15BB2" w:rsidRPr="00935FE1" w:rsidRDefault="00F15BB2" w:rsidP="00F15BB2">
      <w:pPr>
        <w:rPr>
          <w:rFonts w:ascii="Cambria" w:hAnsi="Cambria"/>
        </w:rPr>
      </w:pPr>
      <w:r>
        <w:rPr>
          <w:rFonts w:ascii="Cambria" w:hAnsi="Cambria"/>
          <w:noProof/>
        </w:rPr>
        <mc:AlternateContent>
          <mc:Choice Requires="wps">
            <w:drawing>
              <wp:inline distT="0" distB="0" distL="0" distR="0" wp14:anchorId="589FA261" wp14:editId="7F25392D">
                <wp:extent cx="5760720" cy="635"/>
                <wp:effectExtent l="0" t="31750" r="0" b="36830"/>
                <wp:docPr id="666173366" name="Horizontal Lin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91288FA" id="Horizontal Line 2"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rsidR="00F15BB2" w:rsidRPr="00452FFD" w:rsidRDefault="00F15BB2" w:rsidP="00F15BB2">
      <w:pPr>
        <w:rPr>
          <w:rFonts w:ascii="Cambria" w:hAnsi="Cambria"/>
        </w:rPr>
      </w:pPr>
      <w:r>
        <w:rPr>
          <w:rFonts w:ascii="Cambria" w:hAnsi="Cambria"/>
          <w:noProof/>
        </w:rPr>
        <mc:AlternateContent>
          <mc:Choice Requires="wps">
            <w:drawing>
              <wp:inline distT="0" distB="0" distL="0" distR="0" wp14:anchorId="520F80A9" wp14:editId="37C7C343">
                <wp:extent cx="5760720" cy="635"/>
                <wp:effectExtent l="0" t="31750" r="0" b="36830"/>
                <wp:docPr id="1580722433" name="Horizontal Lin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FD76F79" id="Horizontal Line 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rsidR="00F15BB2" w:rsidRPr="00F15BB2" w:rsidRDefault="00F15BB2" w:rsidP="00F15BB2">
      <w:pPr>
        <w:rPr>
          <w:rFonts w:ascii="Cambria" w:hAnsi="Cambria"/>
          <w:sz w:val="22"/>
          <w:szCs w:val="22"/>
        </w:rPr>
      </w:pPr>
    </w:p>
    <w:p w:rsidR="00213CBB" w:rsidRPr="00F15BB2" w:rsidRDefault="00213CBB">
      <w:pPr>
        <w:rPr>
          <w:rFonts w:ascii="Cambria" w:hAnsi="Cambria"/>
          <w:sz w:val="22"/>
          <w:szCs w:val="22"/>
        </w:rPr>
      </w:pPr>
    </w:p>
    <w:sectPr w:rsidR="00213CBB" w:rsidRPr="00F15B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E14EF"/>
    <w:multiLevelType w:val="multilevel"/>
    <w:tmpl w:val="ABB27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F262F7"/>
    <w:multiLevelType w:val="multilevel"/>
    <w:tmpl w:val="E9DEA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EF763D"/>
    <w:multiLevelType w:val="multilevel"/>
    <w:tmpl w:val="9A50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791409"/>
    <w:multiLevelType w:val="multilevel"/>
    <w:tmpl w:val="9A729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34671C"/>
    <w:multiLevelType w:val="multilevel"/>
    <w:tmpl w:val="E320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4928428">
    <w:abstractNumId w:val="0"/>
  </w:num>
  <w:num w:numId="2" w16cid:durableId="1499035721">
    <w:abstractNumId w:val="3"/>
  </w:num>
  <w:num w:numId="3" w16cid:durableId="349527489">
    <w:abstractNumId w:val="2"/>
  </w:num>
  <w:num w:numId="4" w16cid:durableId="1457068814">
    <w:abstractNumId w:val="4"/>
  </w:num>
  <w:num w:numId="5" w16cid:durableId="20203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BB2"/>
    <w:rsid w:val="00213CBB"/>
    <w:rsid w:val="00221AC3"/>
    <w:rsid w:val="005C2A6D"/>
    <w:rsid w:val="00644227"/>
    <w:rsid w:val="00F15B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D062D"/>
  <w15:chartTrackingRefBased/>
  <w15:docId w15:val="{89BD04B6-C8BB-2C49-9EBB-A78F54F4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5B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15B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15BB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5BB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5BB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5B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5B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5B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5B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5BB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15BB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15BB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5BB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5BB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5B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5B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5B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5BB2"/>
    <w:rPr>
      <w:rFonts w:eastAsiaTheme="majorEastAsia" w:cstheme="majorBidi"/>
      <w:color w:val="272727" w:themeColor="text1" w:themeTint="D8"/>
    </w:rPr>
  </w:style>
  <w:style w:type="paragraph" w:styleId="Titel">
    <w:name w:val="Title"/>
    <w:basedOn w:val="Standaard"/>
    <w:next w:val="Standaard"/>
    <w:link w:val="TitelChar"/>
    <w:uiPriority w:val="10"/>
    <w:qFormat/>
    <w:rsid w:val="00F15B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5B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5B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5B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5B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5BB2"/>
    <w:rPr>
      <w:i/>
      <w:iCs/>
      <w:color w:val="404040" w:themeColor="text1" w:themeTint="BF"/>
    </w:rPr>
  </w:style>
  <w:style w:type="paragraph" w:styleId="Lijstalinea">
    <w:name w:val="List Paragraph"/>
    <w:basedOn w:val="Standaard"/>
    <w:uiPriority w:val="34"/>
    <w:qFormat/>
    <w:rsid w:val="00F15BB2"/>
    <w:pPr>
      <w:ind w:left="720"/>
      <w:contextualSpacing/>
    </w:pPr>
  </w:style>
  <w:style w:type="character" w:styleId="Intensievebenadrukking">
    <w:name w:val="Intense Emphasis"/>
    <w:basedOn w:val="Standaardalinea-lettertype"/>
    <w:uiPriority w:val="21"/>
    <w:qFormat/>
    <w:rsid w:val="00F15BB2"/>
    <w:rPr>
      <w:i/>
      <w:iCs/>
      <w:color w:val="0F4761" w:themeColor="accent1" w:themeShade="BF"/>
    </w:rPr>
  </w:style>
  <w:style w:type="paragraph" w:styleId="Duidelijkcitaat">
    <w:name w:val="Intense Quote"/>
    <w:basedOn w:val="Standaard"/>
    <w:next w:val="Standaard"/>
    <w:link w:val="DuidelijkcitaatChar"/>
    <w:uiPriority w:val="30"/>
    <w:qFormat/>
    <w:rsid w:val="00F15B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5BB2"/>
    <w:rPr>
      <w:i/>
      <w:iCs/>
      <w:color w:val="0F4761" w:themeColor="accent1" w:themeShade="BF"/>
    </w:rPr>
  </w:style>
  <w:style w:type="character" w:styleId="Intensieveverwijzing">
    <w:name w:val="Intense Reference"/>
    <w:basedOn w:val="Standaardalinea-lettertype"/>
    <w:uiPriority w:val="32"/>
    <w:qFormat/>
    <w:rsid w:val="00F15BB2"/>
    <w:rPr>
      <w:b/>
      <w:bCs/>
      <w:smallCaps/>
      <w:color w:val="0F4761" w:themeColor="accent1" w:themeShade="BF"/>
      <w:spacing w:val="5"/>
    </w:rPr>
  </w:style>
  <w:style w:type="table" w:styleId="Tabelraster">
    <w:name w:val="Table Grid"/>
    <w:basedOn w:val="Standaardtabel"/>
    <w:uiPriority w:val="39"/>
    <w:rsid w:val="00F1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501</Words>
  <Characters>2756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Wilbrink, Maud</dc:creator>
  <cp:keywords/>
  <dc:description/>
  <cp:lastModifiedBy>Wilbrink, Maud</cp:lastModifiedBy>
  <cp:revision>1</cp:revision>
  <dcterms:created xsi:type="dcterms:W3CDTF">2025-10-13T14:44:00Z</dcterms:created>
  <dcterms:modified xsi:type="dcterms:W3CDTF">2025-10-13T15:03:00Z</dcterms:modified>
</cp:coreProperties>
</file>